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989F" w14:textId="77777777" w:rsidR="00F70F70" w:rsidRDefault="00F70F70" w:rsidP="00F70F70">
      <w:pPr>
        <w:rPr>
          <w:b/>
          <w:bCs/>
        </w:rPr>
      </w:pPr>
      <w:r w:rsidRPr="00F70F70">
        <w:rPr>
          <w:b/>
          <w:bCs/>
        </w:rPr>
        <w:t>Powerhouse Food Producer</w:t>
      </w:r>
    </w:p>
    <w:p w14:paraId="5FDB15DE" w14:textId="77777777" w:rsidR="000D2E2F" w:rsidRDefault="000D2E2F" w:rsidP="00F70F70">
      <w:pPr>
        <w:rPr>
          <w:b/>
          <w:bCs/>
        </w:rPr>
      </w:pPr>
    </w:p>
    <w:p w14:paraId="448492D2" w14:textId="4C23FA6E" w:rsidR="00F70F70" w:rsidRPr="00F70F70" w:rsidRDefault="00F70F70" w:rsidP="00F70F70">
      <w:r w:rsidRPr="00F70F70">
        <w:rPr>
          <w:b/>
          <w:bCs/>
        </w:rPr>
        <w:t>From:</w:t>
      </w:r>
      <w:r w:rsidRPr="00F70F70">
        <w:t xml:space="preserve"> LinkedIn &lt;</w:t>
      </w:r>
      <w:hyperlink r:id="rId5" w:tgtFrame="_blank" w:history="1">
        <w:r w:rsidRPr="00F70F70">
          <w:rPr>
            <w:rStyle w:val="Hyperlink"/>
          </w:rPr>
          <w:t>jobs-listings@linkedin.com</w:t>
        </w:r>
      </w:hyperlink>
      <w:r w:rsidRPr="00F70F70">
        <w:t>&gt;</w:t>
      </w:r>
    </w:p>
    <w:p w14:paraId="4AD821FD" w14:textId="77777777" w:rsidR="00F70F70" w:rsidRPr="00F70F70" w:rsidRDefault="00F70F70" w:rsidP="00F70F70">
      <w:r w:rsidRPr="00F70F70">
        <w:t>Wednesday 19 February 2025 at 04:33:32 pm AEDT</w:t>
      </w:r>
    </w:p>
    <w:p w14:paraId="6EAF916C" w14:textId="77777777" w:rsidR="00F70F70" w:rsidRDefault="00F70F70"/>
    <w:p w14:paraId="5345E643" w14:textId="77777777" w:rsidR="00F70F70" w:rsidRDefault="00F70F70" w:rsidP="00F70F70">
      <w:hyperlink r:id="rId6" w:history="1">
        <w:r w:rsidRPr="00C20825">
          <w:rPr>
            <w:rStyle w:val="Hyperlink"/>
          </w:rPr>
          <w:t>https://iworkfor.nsw.gov.au/job/powerhouse-food-producer-507484</w:t>
        </w:r>
      </w:hyperlink>
      <w:r>
        <w:t xml:space="preserve"> </w:t>
      </w:r>
    </w:p>
    <w:p w14:paraId="156BBF76" w14:textId="77777777" w:rsidR="00F70F70" w:rsidRPr="00F70F70" w:rsidRDefault="00F70F70" w:rsidP="00F70F70">
      <w:hyperlink r:id="rId7" w:anchor="main-navigation" w:history="1">
        <w:r w:rsidRPr="00F70F70">
          <w:rPr>
            <w:rStyle w:val="Hyperlink"/>
          </w:rPr>
          <w:t xml:space="preserve">Skip to </w:t>
        </w:r>
        <w:proofErr w:type="spellStart"/>
        <w:r w:rsidRPr="00F70F70">
          <w:rPr>
            <w:rStyle w:val="Hyperlink"/>
          </w:rPr>
          <w:t>navigation</w:t>
        </w:r>
      </w:hyperlink>
      <w:hyperlink r:id="rId8" w:anchor="main-content" w:history="1">
        <w:r w:rsidRPr="00F70F70">
          <w:rPr>
            <w:rStyle w:val="Hyperlink"/>
          </w:rPr>
          <w:t>Skip</w:t>
        </w:r>
        <w:proofErr w:type="spellEnd"/>
        <w:r w:rsidRPr="00F70F70">
          <w:rPr>
            <w:rStyle w:val="Hyperlink"/>
          </w:rPr>
          <w:t xml:space="preserve"> to content</w:t>
        </w:r>
      </w:hyperlink>
    </w:p>
    <w:p w14:paraId="619CD30E" w14:textId="77777777" w:rsidR="00F70F70" w:rsidRPr="00F70F70" w:rsidRDefault="00F70F70" w:rsidP="00F70F70">
      <w:proofErr w:type="gramStart"/>
      <w:r w:rsidRPr="00F70F70">
        <w:t>A</w:t>
      </w:r>
      <w:proofErr w:type="gramEnd"/>
      <w:r w:rsidRPr="00F70F70">
        <w:t xml:space="preserve"> NSW Government Website</w:t>
      </w:r>
    </w:p>
    <w:p w14:paraId="58599AF9" w14:textId="61C78B76" w:rsidR="00F70F70" w:rsidRPr="00F70F70" w:rsidRDefault="00F70F70" w:rsidP="00F70F70">
      <w:hyperlink r:id="rId9" w:history="1">
        <w:r w:rsidRPr="00F70F70">
          <w:rPr>
            <w:rStyle w:val="Hyperlink"/>
            <w:noProof/>
          </w:rPr>
          <w:drawing>
            <wp:inline distT="0" distB="0" distL="0" distR="0" wp14:anchorId="4F871505" wp14:editId="0848894A">
              <wp:extent cx="1752600" cy="1866900"/>
              <wp:effectExtent l="0" t="0" r="0" b="0"/>
              <wp:docPr id="769203861" name="Picture 10" descr="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ogo">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0" cy="1866900"/>
                      </a:xfrm>
                      <a:prstGeom prst="rect">
                        <a:avLst/>
                      </a:prstGeom>
                      <a:noFill/>
                      <a:ln>
                        <a:noFill/>
                      </a:ln>
                    </pic:spPr>
                  </pic:pic>
                </a:graphicData>
              </a:graphic>
            </wp:inline>
          </w:drawing>
        </w:r>
        <w:r w:rsidRPr="00F70F70">
          <w:rPr>
            <w:rStyle w:val="Hyperlink"/>
            <w:b/>
            <w:bCs/>
          </w:rPr>
          <w:t>I work for NSW</w:t>
        </w:r>
      </w:hyperlink>
    </w:p>
    <w:p w14:paraId="009B28F7" w14:textId="77777777" w:rsidR="00F70F70" w:rsidRPr="00F70F70" w:rsidRDefault="00F70F70" w:rsidP="00F70F70">
      <w:r w:rsidRPr="00F70F70">
        <w:t>login </w:t>
      </w:r>
      <w:hyperlink r:id="rId11" w:tooltip="Sign in" w:history="1">
        <w:r w:rsidRPr="00F70F70">
          <w:rPr>
            <w:rStyle w:val="Hyperlink"/>
          </w:rPr>
          <w:t>Sign in</w:t>
        </w:r>
      </w:hyperlink>
      <w:r w:rsidRPr="00F70F70">
        <w:t> | </w:t>
      </w:r>
      <w:hyperlink r:id="rId12" w:tooltip="Contact us" w:history="1">
        <w:r w:rsidRPr="00F70F70">
          <w:rPr>
            <w:rStyle w:val="Hyperlink"/>
          </w:rPr>
          <w:t>Contact us</w:t>
        </w:r>
      </w:hyperlink>
    </w:p>
    <w:p w14:paraId="5B7F2B6C" w14:textId="77777777" w:rsidR="00F70F70" w:rsidRPr="00F70F70" w:rsidRDefault="00F70F70" w:rsidP="00F70F70">
      <w:pPr>
        <w:numPr>
          <w:ilvl w:val="0"/>
          <w:numId w:val="1"/>
        </w:numPr>
      </w:pPr>
      <w:hyperlink r:id="rId13" w:history="1">
        <w:r w:rsidRPr="00F70F70">
          <w:rPr>
            <w:rStyle w:val="Hyperlink"/>
          </w:rPr>
          <w:t>Search</w:t>
        </w:r>
      </w:hyperlink>
    </w:p>
    <w:p w14:paraId="38B1C812" w14:textId="77777777" w:rsidR="00F70F70" w:rsidRPr="00F70F70" w:rsidRDefault="00F70F70" w:rsidP="00F70F70">
      <w:pPr>
        <w:numPr>
          <w:ilvl w:val="0"/>
          <w:numId w:val="1"/>
        </w:numPr>
      </w:pPr>
      <w:hyperlink r:id="rId14" w:history="1">
        <w:r w:rsidRPr="00F70F70">
          <w:rPr>
            <w:rStyle w:val="Hyperlink"/>
          </w:rPr>
          <w:t>Work for NSW</w:t>
        </w:r>
      </w:hyperlink>
      <w:r w:rsidRPr="00F70F70">
        <w:t> </w:t>
      </w:r>
      <w:hyperlink r:id="rId15" w:history="1">
        <w:r w:rsidRPr="00F70F70">
          <w:rPr>
            <w:rStyle w:val="Hyperlink"/>
          </w:rPr>
          <w:t>Click to open submenu</w:t>
        </w:r>
      </w:hyperlink>
    </w:p>
    <w:p w14:paraId="175526D2" w14:textId="77777777" w:rsidR="00F70F70" w:rsidRPr="00F70F70" w:rsidRDefault="00F70F70" w:rsidP="00F70F70">
      <w:pPr>
        <w:numPr>
          <w:ilvl w:val="0"/>
          <w:numId w:val="1"/>
        </w:numPr>
      </w:pPr>
      <w:hyperlink r:id="rId16" w:history="1">
        <w:r w:rsidRPr="00F70F70">
          <w:rPr>
            <w:rStyle w:val="Hyperlink"/>
          </w:rPr>
          <w:t>Applying for a job</w:t>
        </w:r>
      </w:hyperlink>
      <w:r w:rsidRPr="00F70F70">
        <w:t> </w:t>
      </w:r>
      <w:hyperlink r:id="rId17" w:history="1">
        <w:r w:rsidRPr="00F70F70">
          <w:rPr>
            <w:rStyle w:val="Hyperlink"/>
          </w:rPr>
          <w:t>Click to open submenu</w:t>
        </w:r>
      </w:hyperlink>
    </w:p>
    <w:p w14:paraId="38BEF652" w14:textId="77777777" w:rsidR="00F70F70" w:rsidRPr="00F70F70" w:rsidRDefault="00F70F70" w:rsidP="00F70F70">
      <w:pPr>
        <w:numPr>
          <w:ilvl w:val="0"/>
          <w:numId w:val="1"/>
        </w:numPr>
      </w:pPr>
      <w:hyperlink r:id="rId18" w:history="1">
        <w:r w:rsidRPr="00F70F70">
          <w:rPr>
            <w:rStyle w:val="Hyperlink"/>
          </w:rPr>
          <w:t>Career pathways</w:t>
        </w:r>
      </w:hyperlink>
      <w:r w:rsidRPr="00F70F70">
        <w:t> </w:t>
      </w:r>
      <w:hyperlink r:id="rId19" w:history="1">
        <w:r w:rsidRPr="00F70F70">
          <w:rPr>
            <w:rStyle w:val="Hyperlink"/>
          </w:rPr>
          <w:t>Click to open submenu</w:t>
        </w:r>
      </w:hyperlink>
    </w:p>
    <w:p w14:paraId="10FC6BD4" w14:textId="77777777" w:rsidR="00F70F70" w:rsidRPr="00F70F70" w:rsidRDefault="00F70F70" w:rsidP="00F70F70">
      <w:pPr>
        <w:numPr>
          <w:ilvl w:val="0"/>
          <w:numId w:val="1"/>
        </w:numPr>
      </w:pPr>
      <w:hyperlink r:id="rId20" w:history="1">
        <w:r w:rsidRPr="00F70F70">
          <w:rPr>
            <w:rStyle w:val="Hyperlink"/>
          </w:rPr>
          <w:t>Graduate program</w:t>
        </w:r>
      </w:hyperlink>
      <w:r w:rsidRPr="00F70F70">
        <w:t> </w:t>
      </w:r>
      <w:hyperlink r:id="rId21" w:history="1">
        <w:r w:rsidRPr="00F70F70">
          <w:rPr>
            <w:rStyle w:val="Hyperlink"/>
          </w:rPr>
          <w:t>Click to open submenu</w:t>
        </w:r>
      </w:hyperlink>
    </w:p>
    <w:p w14:paraId="3EC154CB" w14:textId="77777777" w:rsidR="00F70F70" w:rsidRPr="00F70F70" w:rsidRDefault="00F70F70" w:rsidP="00F70F70">
      <w:pPr>
        <w:numPr>
          <w:ilvl w:val="0"/>
          <w:numId w:val="1"/>
        </w:numPr>
      </w:pPr>
      <w:hyperlink r:id="rId22" w:history="1">
        <w:r w:rsidRPr="00F70F70">
          <w:rPr>
            <w:rStyle w:val="Hyperlink"/>
          </w:rPr>
          <w:t>Download the app</w:t>
        </w:r>
      </w:hyperlink>
    </w:p>
    <w:p w14:paraId="19DED31B" w14:textId="77777777" w:rsidR="00F70F70" w:rsidRPr="00F70F70" w:rsidRDefault="00F70F70" w:rsidP="00F70F70">
      <w:pPr>
        <w:numPr>
          <w:ilvl w:val="0"/>
          <w:numId w:val="1"/>
        </w:numPr>
      </w:pPr>
      <w:hyperlink r:id="rId23" w:history="1">
        <w:r w:rsidRPr="00F70F70">
          <w:rPr>
            <w:rStyle w:val="Hyperlink"/>
          </w:rPr>
          <w:t>Sign In</w:t>
        </w:r>
      </w:hyperlink>
    </w:p>
    <w:p w14:paraId="145560BE" w14:textId="77777777" w:rsidR="00F70F70" w:rsidRPr="00F70F70" w:rsidRDefault="00F70F70" w:rsidP="00F70F70">
      <w:hyperlink r:id="rId24" w:history="1">
        <w:r w:rsidRPr="00F70F70">
          <w:rPr>
            <w:rStyle w:val="Hyperlink"/>
          </w:rPr>
          <w:t>Back</w:t>
        </w:r>
      </w:hyperlink>
    </w:p>
    <w:p w14:paraId="2A6D19C3" w14:textId="77777777" w:rsidR="00F70F70" w:rsidRPr="00F70F70" w:rsidRDefault="00F70F70" w:rsidP="00F70F70">
      <w:proofErr w:type="spellStart"/>
      <w:r w:rsidRPr="00F70F70">
        <w:t>check_box</w:t>
      </w:r>
      <w:proofErr w:type="spellEnd"/>
      <w:r w:rsidRPr="00F70F70">
        <w:t> Apply Online</w:t>
      </w:r>
    </w:p>
    <w:p w14:paraId="36822548" w14:textId="77777777" w:rsidR="00F70F70" w:rsidRPr="00F70F70" w:rsidRDefault="00F70F70" w:rsidP="00F70F70">
      <w:r w:rsidRPr="00F70F70">
        <w:t>email </w:t>
      </w:r>
      <w:proofErr w:type="spellStart"/>
      <w:r w:rsidRPr="00F70F70">
        <w:t>Email</w:t>
      </w:r>
      <w:proofErr w:type="spellEnd"/>
      <w:r w:rsidRPr="00F70F70">
        <w:t xml:space="preserve"> to a friend</w:t>
      </w:r>
    </w:p>
    <w:p w14:paraId="39DD1406" w14:textId="77777777" w:rsidR="00F70F70" w:rsidRPr="00F70F70" w:rsidRDefault="00F70F70" w:rsidP="00F70F70">
      <w:r w:rsidRPr="00F70F70">
        <w:t>search Find other jobs by this organisation / entity</w:t>
      </w:r>
    </w:p>
    <w:p w14:paraId="7155EDFD" w14:textId="77777777" w:rsidR="00F70F70" w:rsidRPr="00F70F70" w:rsidRDefault="00F70F70" w:rsidP="00F70F70">
      <w:r w:rsidRPr="00F70F70">
        <w:t>info</w:t>
      </w:r>
    </w:p>
    <w:p w14:paraId="0897EB84" w14:textId="77777777" w:rsidR="00F70F70" w:rsidRPr="00F70F70" w:rsidRDefault="00F70F70" w:rsidP="00F70F70">
      <w:pPr>
        <w:rPr>
          <w:b/>
          <w:bCs/>
        </w:rPr>
      </w:pPr>
      <w:r w:rsidRPr="00F70F70">
        <w:rPr>
          <w:b/>
          <w:bCs/>
        </w:rPr>
        <w:t>Related jobs</w:t>
      </w:r>
    </w:p>
    <w:p w14:paraId="4732C9F2" w14:textId="77777777" w:rsidR="00F70F70" w:rsidRPr="00F70F70" w:rsidRDefault="00F70F70" w:rsidP="00F70F70">
      <w:r w:rsidRPr="00F70F70">
        <w:t>There are currently </w:t>
      </w:r>
      <w:r w:rsidRPr="00F70F70">
        <w:rPr>
          <w:b/>
          <w:bCs/>
        </w:rPr>
        <w:t>1</w:t>
      </w:r>
      <w:r w:rsidRPr="00F70F70">
        <w:t> </w:t>
      </w:r>
      <w:proofErr w:type="gramStart"/>
      <w:r w:rsidRPr="00F70F70">
        <w:t>jobs</w:t>
      </w:r>
      <w:proofErr w:type="gramEnd"/>
      <w:r w:rsidRPr="00F70F70">
        <w:t xml:space="preserve"> listed by Museum of Applied Arts and Sciences</w:t>
      </w:r>
    </w:p>
    <w:p w14:paraId="027A1C17" w14:textId="77777777" w:rsidR="00F70F70" w:rsidRPr="00F70F70" w:rsidRDefault="00F70F70" w:rsidP="00F70F70">
      <w:pPr>
        <w:rPr>
          <w:b/>
          <w:bCs/>
        </w:rPr>
      </w:pPr>
      <w:r w:rsidRPr="00F70F70">
        <w:rPr>
          <w:b/>
          <w:bCs/>
        </w:rPr>
        <w:t>Powerhouse Food Producer</w:t>
      </w:r>
    </w:p>
    <w:tbl>
      <w:tblPr>
        <w:tblW w:w="16185" w:type="dxa"/>
        <w:tblCellMar>
          <w:top w:w="15" w:type="dxa"/>
          <w:left w:w="15" w:type="dxa"/>
          <w:bottom w:w="15" w:type="dxa"/>
          <w:right w:w="15" w:type="dxa"/>
        </w:tblCellMar>
        <w:tblLook w:val="04A0" w:firstRow="1" w:lastRow="0" w:firstColumn="1" w:lastColumn="0" w:noHBand="0" w:noVBand="1"/>
      </w:tblPr>
      <w:tblGrid>
        <w:gridCol w:w="2872"/>
        <w:gridCol w:w="13313"/>
      </w:tblGrid>
      <w:tr w:rsidR="00F70F70" w:rsidRPr="00F70F70" w14:paraId="5941E653" w14:textId="77777777" w:rsidTr="00F70F70">
        <w:tc>
          <w:tcPr>
            <w:tcW w:w="0" w:type="auto"/>
            <w:tcBorders>
              <w:top w:val="single" w:sz="6" w:space="0" w:color="DEE2E6"/>
            </w:tcBorders>
            <w:hideMark/>
          </w:tcPr>
          <w:p w14:paraId="2194434C" w14:textId="77777777" w:rsidR="00F70F70" w:rsidRPr="00F70F70" w:rsidRDefault="00F70F70" w:rsidP="00F70F70">
            <w:r w:rsidRPr="00F70F70">
              <w:rPr>
                <w:b/>
                <w:bCs/>
              </w:rPr>
              <w:t>Organisation / Entity:</w:t>
            </w:r>
          </w:p>
        </w:tc>
        <w:tc>
          <w:tcPr>
            <w:tcW w:w="0" w:type="auto"/>
            <w:tcBorders>
              <w:top w:val="single" w:sz="6" w:space="0" w:color="DEE2E6"/>
            </w:tcBorders>
            <w:hideMark/>
          </w:tcPr>
          <w:p w14:paraId="4FE68324" w14:textId="77777777" w:rsidR="00F70F70" w:rsidRPr="00F70F70" w:rsidRDefault="00F70F70" w:rsidP="00F70F70">
            <w:r w:rsidRPr="00F70F70">
              <w:t>Museum of Applied Arts and Sciences</w:t>
            </w:r>
          </w:p>
        </w:tc>
      </w:tr>
      <w:tr w:rsidR="00F70F70" w:rsidRPr="00F70F70" w14:paraId="2A8F9D99" w14:textId="77777777" w:rsidTr="00F70F70">
        <w:tc>
          <w:tcPr>
            <w:tcW w:w="0" w:type="auto"/>
            <w:tcBorders>
              <w:top w:val="single" w:sz="6" w:space="0" w:color="DEE2E6"/>
            </w:tcBorders>
            <w:hideMark/>
          </w:tcPr>
          <w:p w14:paraId="502DEDB8" w14:textId="77777777" w:rsidR="00F70F70" w:rsidRPr="00F70F70" w:rsidRDefault="00F70F70" w:rsidP="00F70F70">
            <w:r w:rsidRPr="00F70F70">
              <w:rPr>
                <w:b/>
                <w:bCs/>
              </w:rPr>
              <w:t>Job category:</w:t>
            </w:r>
          </w:p>
        </w:tc>
        <w:tc>
          <w:tcPr>
            <w:tcW w:w="0" w:type="auto"/>
            <w:tcBorders>
              <w:top w:val="single" w:sz="6" w:space="0" w:color="DEE2E6"/>
            </w:tcBorders>
            <w:hideMark/>
          </w:tcPr>
          <w:p w14:paraId="0D059772" w14:textId="77777777" w:rsidR="00F70F70" w:rsidRPr="00F70F70" w:rsidRDefault="00F70F70" w:rsidP="00F70F70">
            <w:r w:rsidRPr="00F70F70">
              <w:t xml:space="preserve">Arts, </w:t>
            </w:r>
            <w:proofErr w:type="gramStart"/>
            <w:r w:rsidRPr="00F70F70">
              <w:t>Sports</w:t>
            </w:r>
            <w:proofErr w:type="gramEnd"/>
            <w:r w:rsidRPr="00F70F70">
              <w:t xml:space="preserve"> and Recreation</w:t>
            </w:r>
          </w:p>
        </w:tc>
      </w:tr>
      <w:tr w:rsidR="00F70F70" w:rsidRPr="00F70F70" w14:paraId="12E73E06" w14:textId="77777777" w:rsidTr="00F70F70">
        <w:tc>
          <w:tcPr>
            <w:tcW w:w="0" w:type="auto"/>
            <w:tcBorders>
              <w:top w:val="single" w:sz="6" w:space="0" w:color="DEE2E6"/>
            </w:tcBorders>
            <w:hideMark/>
          </w:tcPr>
          <w:p w14:paraId="629DBE5D" w14:textId="77777777" w:rsidR="00F70F70" w:rsidRPr="00F70F70" w:rsidRDefault="00F70F70" w:rsidP="00F70F70">
            <w:r w:rsidRPr="00F70F70">
              <w:rPr>
                <w:b/>
                <w:bCs/>
              </w:rPr>
              <w:t>Job location:</w:t>
            </w:r>
          </w:p>
        </w:tc>
        <w:tc>
          <w:tcPr>
            <w:tcW w:w="0" w:type="auto"/>
            <w:tcBorders>
              <w:top w:val="single" w:sz="6" w:space="0" w:color="DEE2E6"/>
            </w:tcBorders>
            <w:hideMark/>
          </w:tcPr>
          <w:p w14:paraId="589CD013" w14:textId="77777777" w:rsidR="00F70F70" w:rsidRPr="00F70F70" w:rsidRDefault="00F70F70" w:rsidP="00F70F70">
            <w:r w:rsidRPr="00F70F70">
              <w:t>Sydney Region / Sydney - Greater West</w:t>
            </w:r>
          </w:p>
        </w:tc>
      </w:tr>
      <w:tr w:rsidR="00F70F70" w:rsidRPr="00F70F70" w14:paraId="7BA83C89" w14:textId="77777777" w:rsidTr="00F70F70">
        <w:tc>
          <w:tcPr>
            <w:tcW w:w="0" w:type="auto"/>
            <w:tcBorders>
              <w:top w:val="single" w:sz="6" w:space="0" w:color="DEE2E6"/>
            </w:tcBorders>
            <w:hideMark/>
          </w:tcPr>
          <w:p w14:paraId="4C432CD8" w14:textId="77777777" w:rsidR="00F70F70" w:rsidRPr="00F70F70" w:rsidRDefault="00F70F70" w:rsidP="00F70F70">
            <w:r w:rsidRPr="00F70F70">
              <w:rPr>
                <w:b/>
                <w:bCs/>
              </w:rPr>
              <w:t>Job reference number:</w:t>
            </w:r>
          </w:p>
        </w:tc>
        <w:tc>
          <w:tcPr>
            <w:tcW w:w="0" w:type="auto"/>
            <w:tcBorders>
              <w:top w:val="single" w:sz="6" w:space="0" w:color="DEE2E6"/>
            </w:tcBorders>
            <w:hideMark/>
          </w:tcPr>
          <w:p w14:paraId="481C2AF1" w14:textId="77777777" w:rsidR="00F70F70" w:rsidRPr="00F70F70" w:rsidRDefault="00F70F70" w:rsidP="00F70F70">
            <w:r w:rsidRPr="00F70F70">
              <w:t>0000AVGA</w:t>
            </w:r>
          </w:p>
        </w:tc>
      </w:tr>
      <w:tr w:rsidR="00F70F70" w:rsidRPr="00F70F70" w14:paraId="353DA312" w14:textId="77777777" w:rsidTr="00F70F70">
        <w:tc>
          <w:tcPr>
            <w:tcW w:w="0" w:type="auto"/>
            <w:tcBorders>
              <w:top w:val="single" w:sz="6" w:space="0" w:color="DEE2E6"/>
            </w:tcBorders>
            <w:hideMark/>
          </w:tcPr>
          <w:p w14:paraId="00273D93" w14:textId="77777777" w:rsidR="00F70F70" w:rsidRPr="00F70F70" w:rsidRDefault="00F70F70" w:rsidP="00F70F70">
            <w:r w:rsidRPr="00F70F70">
              <w:rPr>
                <w:b/>
                <w:bCs/>
              </w:rPr>
              <w:t>Work type:</w:t>
            </w:r>
          </w:p>
        </w:tc>
        <w:tc>
          <w:tcPr>
            <w:tcW w:w="0" w:type="auto"/>
            <w:tcBorders>
              <w:top w:val="single" w:sz="6" w:space="0" w:color="DEE2E6"/>
            </w:tcBorders>
            <w:hideMark/>
          </w:tcPr>
          <w:p w14:paraId="7C71CFCB" w14:textId="77777777" w:rsidR="00F70F70" w:rsidRPr="00F70F70" w:rsidRDefault="00F70F70" w:rsidP="00F70F70">
            <w:r w:rsidRPr="00F70F70">
              <w:t>Full-Time</w:t>
            </w:r>
          </w:p>
        </w:tc>
      </w:tr>
      <w:tr w:rsidR="00F70F70" w:rsidRPr="00F70F70" w14:paraId="550CD481" w14:textId="77777777" w:rsidTr="00F70F70">
        <w:tc>
          <w:tcPr>
            <w:tcW w:w="0" w:type="auto"/>
            <w:tcBorders>
              <w:top w:val="single" w:sz="6" w:space="0" w:color="DEE2E6"/>
            </w:tcBorders>
            <w:hideMark/>
          </w:tcPr>
          <w:p w14:paraId="18A5C93A" w14:textId="77777777" w:rsidR="00F70F70" w:rsidRPr="00F70F70" w:rsidRDefault="00F70F70" w:rsidP="00F70F70">
            <w:r w:rsidRPr="00F70F70">
              <w:rPr>
                <w:b/>
                <w:bCs/>
              </w:rPr>
              <w:t>Total remuneration package:</w:t>
            </w:r>
          </w:p>
        </w:tc>
        <w:tc>
          <w:tcPr>
            <w:tcW w:w="0" w:type="auto"/>
            <w:tcBorders>
              <w:top w:val="single" w:sz="6" w:space="0" w:color="DEE2E6"/>
            </w:tcBorders>
            <w:hideMark/>
          </w:tcPr>
          <w:p w14:paraId="2B2567D3" w14:textId="77777777" w:rsidR="00F70F70" w:rsidRPr="00F70F70" w:rsidRDefault="00F70F70" w:rsidP="00F70F70">
            <w:r w:rsidRPr="00F70F70">
              <w:t>$137,731. Package includes base salary ($110,266 - $122,057), plus employer's contribution to superannuation and annual leave loading.</w:t>
            </w:r>
          </w:p>
        </w:tc>
      </w:tr>
      <w:tr w:rsidR="00F70F70" w:rsidRPr="00F70F70" w14:paraId="66637481" w14:textId="77777777" w:rsidTr="00F70F70">
        <w:tc>
          <w:tcPr>
            <w:tcW w:w="0" w:type="auto"/>
            <w:tcBorders>
              <w:top w:val="single" w:sz="6" w:space="0" w:color="DEE2E6"/>
            </w:tcBorders>
            <w:hideMark/>
          </w:tcPr>
          <w:p w14:paraId="6841444F" w14:textId="77777777" w:rsidR="00F70F70" w:rsidRPr="00F70F70" w:rsidRDefault="00F70F70" w:rsidP="00F70F70">
            <w:r w:rsidRPr="00F70F70">
              <w:rPr>
                <w:b/>
                <w:bCs/>
              </w:rPr>
              <w:t>Contact:</w:t>
            </w:r>
          </w:p>
        </w:tc>
        <w:tc>
          <w:tcPr>
            <w:tcW w:w="0" w:type="auto"/>
            <w:tcBorders>
              <w:top w:val="single" w:sz="6" w:space="0" w:color="DEE2E6"/>
            </w:tcBorders>
            <w:hideMark/>
          </w:tcPr>
          <w:p w14:paraId="2AE676AC" w14:textId="77777777" w:rsidR="00F70F70" w:rsidRPr="00F70F70" w:rsidRDefault="00F70F70" w:rsidP="00F70F70">
            <w:r w:rsidRPr="00F70F70">
              <w:t>Xinyi Lim</w:t>
            </w:r>
          </w:p>
        </w:tc>
      </w:tr>
      <w:tr w:rsidR="00F70F70" w:rsidRPr="00F70F70" w14:paraId="632B80A8" w14:textId="77777777" w:rsidTr="00F70F70">
        <w:tc>
          <w:tcPr>
            <w:tcW w:w="0" w:type="auto"/>
            <w:tcBorders>
              <w:top w:val="single" w:sz="6" w:space="0" w:color="DEE2E6"/>
            </w:tcBorders>
            <w:hideMark/>
          </w:tcPr>
          <w:p w14:paraId="107978C5" w14:textId="77777777" w:rsidR="00F70F70" w:rsidRPr="00F70F70" w:rsidRDefault="00F70F70" w:rsidP="00F70F70">
            <w:r w:rsidRPr="00F70F70">
              <w:rPr>
                <w:b/>
                <w:bCs/>
              </w:rPr>
              <w:t>Contact email:</w:t>
            </w:r>
          </w:p>
        </w:tc>
        <w:tc>
          <w:tcPr>
            <w:tcW w:w="0" w:type="auto"/>
            <w:tcBorders>
              <w:top w:val="single" w:sz="6" w:space="0" w:color="DEE2E6"/>
            </w:tcBorders>
            <w:hideMark/>
          </w:tcPr>
          <w:p w14:paraId="1F1AD35E" w14:textId="77777777" w:rsidR="00F70F70" w:rsidRPr="00F70F70" w:rsidRDefault="00F70F70" w:rsidP="00F70F70">
            <w:r w:rsidRPr="00F70F70">
              <w:t>Xinyi.Lim@powerhouse.com.au</w:t>
            </w:r>
          </w:p>
        </w:tc>
      </w:tr>
      <w:tr w:rsidR="00F70F70" w:rsidRPr="00F70F70" w14:paraId="4BAE7A1E" w14:textId="77777777" w:rsidTr="00F70F70">
        <w:tc>
          <w:tcPr>
            <w:tcW w:w="0" w:type="auto"/>
            <w:tcBorders>
              <w:top w:val="single" w:sz="6" w:space="0" w:color="DEE2E6"/>
            </w:tcBorders>
            <w:hideMark/>
          </w:tcPr>
          <w:p w14:paraId="16F3A020" w14:textId="77777777" w:rsidR="00F70F70" w:rsidRPr="00F70F70" w:rsidRDefault="00F70F70" w:rsidP="00F70F70">
            <w:r w:rsidRPr="00F70F70">
              <w:rPr>
                <w:b/>
                <w:bCs/>
              </w:rPr>
              <w:t>Closing date:</w:t>
            </w:r>
          </w:p>
        </w:tc>
        <w:tc>
          <w:tcPr>
            <w:tcW w:w="0" w:type="auto"/>
            <w:tcBorders>
              <w:top w:val="single" w:sz="6" w:space="0" w:color="DEE2E6"/>
            </w:tcBorders>
            <w:hideMark/>
          </w:tcPr>
          <w:p w14:paraId="1B529F1A" w14:textId="77777777" w:rsidR="00F70F70" w:rsidRPr="00F70F70" w:rsidRDefault="00F70F70" w:rsidP="00F70F70">
            <w:r w:rsidRPr="00F70F70">
              <w:t>02/03/2025 - 11:59 PM</w:t>
            </w:r>
          </w:p>
        </w:tc>
      </w:tr>
    </w:tbl>
    <w:p w14:paraId="7F8FAA49" w14:textId="687145DF" w:rsidR="00F70F70" w:rsidRPr="00F70F70" w:rsidRDefault="00F70F70" w:rsidP="00F70F70">
      <w:r w:rsidRPr="00F70F70">
        <w:rPr>
          <w:b/>
          <w:bCs/>
          <w:noProof/>
        </w:rPr>
        <mc:AlternateContent>
          <mc:Choice Requires="wps">
            <w:drawing>
              <wp:inline distT="0" distB="0" distL="0" distR="0" wp14:anchorId="0C3E3DE1" wp14:editId="25E54ABF">
                <wp:extent cx="2352675" cy="361950"/>
                <wp:effectExtent l="0" t="0" r="0" b="0"/>
                <wp:docPr id="690698960"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526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1E66A5" id="Rectangle 9" o:spid="_x0000_s1026" style="width:185.2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TKU2QEAAJ8DAAAOAAAAZHJzL2Uyb0RvYy54bWysU8Fu2zAMvQ/YPwi6L47dJF2NOEXRosOA&#10;bh3Q7QMUWbaF2aJGKnGyrx+lpEm23YZdBJGUHx8fn5e3u6EXW4NkwVUyn0ylME5DbV1byW9fH9+9&#10;l4KCcrXqwZlK7g3J29XbN8vRl6aADvraoGAQR+XoK9mF4MssI92ZQdEEvHFcbAAHFTjENqtRjYw+&#10;9FkxnS6yEbD2CNoQcfbhUJSrhN80RofnpiETRF9J5hbSielcxzNbLVXZovKd1Uca6h9YDMo6bnqC&#10;elBBiQ3av6AGqxEImjDRMGTQNFabNANPk0//mOalU96kWVgc8ieZ6P/B6s/bF/8FI3XyT6C/k3Bw&#10;3ynXmjvyLB8vVZ5TiDB2RtXMII/aZaOn8oQRA2I0sR4/Qc3bVpsASZZdg0PswQOLXVJ/f1Lf7ILQ&#10;nCyu5sXiei6F5trVIr+Zp/Vkqnz92iOFDwYGES+VRKaX0NX2iUJko8rXJ7GZg0fb92nDvfstwQ9j&#10;JrGPhKNdqFxDvWfyCAeXsKv50gH+lGJkh1SSfmwUGin6j44FuMlns2ipFMzm1wUHeFlZX1aU0wxV&#10;ySDF4XofDjbceLRtl3Q+cLxj0Rqb5jmzOpJlF6Qxj46NNruM06vzf7X6BQAA//8DAFBLAwQUAAYA&#10;CAAAACEAIoNiY90AAAAEAQAADwAAAGRycy9kb3ducmV2LnhtbEyPQUvDQBCF70L/wzIFL2J3VWol&#10;ZlNKQSwiFFPteZsdk9DsbJrdJvHfO3rRy8DjPd77Jl2OrhE9dqH2pOFmpkAgFd7WVGp43z1dP4AI&#10;0ZA1jSfU8IUBltnkIjWJ9QO9YZ/HUnAJhcRoqGJsEylDUaEzYeZbJPY+fedMZNmV0nZm4HLXyFul&#10;7qUzNfFCZVpcV1gc87PTMBTbfr97fZbbq/3G02lzWucfL1pfTsfVI4iIY/wLww8+o0PGTAd/JhtE&#10;o4Efib+XvbuFmoM4aJgvFMgslf/hs28AAAD//wMAUEsBAi0AFAAGAAgAAAAhALaDOJL+AAAA4QEA&#10;ABMAAAAAAAAAAAAAAAAAAAAAAFtDb250ZW50X1R5cGVzXS54bWxQSwECLQAUAAYACAAAACEAOP0h&#10;/9YAAACUAQAACwAAAAAAAAAAAAAAAAAvAQAAX3JlbHMvLnJlbHNQSwECLQAUAAYACAAAACEAJAUy&#10;lNkBAACfAwAADgAAAAAAAAAAAAAAAAAuAgAAZHJzL2Uyb0RvYy54bWxQSwECLQAUAAYACAAAACEA&#10;IoNiY90AAAAEAQAADwAAAAAAAAAAAAAAAAAzBAAAZHJzL2Rvd25yZXYueG1sUEsFBgAAAAAEAAQA&#10;8wAAAD0FAAAAAA==&#10;" filled="f" stroked="f">
                <o:lock v:ext="edit" aspectratio="t"/>
                <w10:anchorlock/>
              </v:rect>
            </w:pict>
          </mc:Fallback>
        </mc:AlternateContent>
      </w:r>
    </w:p>
    <w:p w14:paraId="4584A71C" w14:textId="77777777" w:rsidR="00F70F70" w:rsidRPr="00F70F70" w:rsidRDefault="00F70F70" w:rsidP="00F70F70">
      <w:r w:rsidRPr="00F70F70">
        <w:rPr>
          <w:b/>
          <w:bCs/>
        </w:rPr>
        <w:t>Powerhouse Food Producer</w:t>
      </w:r>
    </w:p>
    <w:p w14:paraId="0D0BA8EE" w14:textId="77777777" w:rsidR="00F70F70" w:rsidRPr="00F70F70" w:rsidRDefault="00F70F70" w:rsidP="00F70F70">
      <w:bookmarkStart w:id="0" w:name="_Hlk190961033"/>
      <w:r w:rsidRPr="00F70F70">
        <w:rPr>
          <w:b/>
          <w:bCs/>
        </w:rPr>
        <w:lastRenderedPageBreak/>
        <w:t>Clerk Grade 7-8, temporary full-time up to 4 years</w:t>
      </w:r>
    </w:p>
    <w:p w14:paraId="135C5814" w14:textId="77777777" w:rsidR="00F70F70" w:rsidRPr="00F70F70" w:rsidRDefault="00F70F70" w:rsidP="00F70F70">
      <w:r w:rsidRPr="00F70F70">
        <w:rPr>
          <w:b/>
          <w:bCs/>
        </w:rPr>
        <w:t>Powerhouse Parramatta</w:t>
      </w:r>
    </w:p>
    <w:p w14:paraId="58ABB1C9" w14:textId="77777777" w:rsidR="00F70F70" w:rsidRPr="00F70F70" w:rsidRDefault="00F70F70" w:rsidP="00F70F70">
      <w:r w:rsidRPr="00F70F70">
        <w:t xml:space="preserve">The Powerhouse Food program is an innovative and engaged contemporary program that connects audiences and communities with new ideas and histories of food, food culture, agriculture and food science that will sit at the forefront of food and culinary practice. Central to the Powerhouse Food program and Powerhouse Parramatta is the </w:t>
      </w:r>
      <w:proofErr w:type="spellStart"/>
      <w:r w:rsidRPr="00F70F70">
        <w:t>Vitocco</w:t>
      </w:r>
      <w:proofErr w:type="spellEnd"/>
      <w:r w:rsidRPr="00F70F70">
        <w:t xml:space="preserve"> Family Kitchen. This 200-seat demonstration kitchen will bring together industry and community alongside Australian and international chefs and producers to engage with food's diverse science and culture.</w:t>
      </w:r>
    </w:p>
    <w:p w14:paraId="4DD0408A" w14:textId="77777777" w:rsidR="00F70F70" w:rsidRPr="00F70F70" w:rsidRDefault="00F70F70" w:rsidP="00F70F70">
      <w:r w:rsidRPr="00F70F70">
        <w:t>The Powerhouse Food Producer coordinates the delivery of the Powerhouse Food program. The role is responsible for working collaboratively with teams across the Museum to deliver the program, including masterclasses, industry and learning programs, festivals and events alongside research and development, bringing together local, national, and international industry leaders.</w:t>
      </w:r>
    </w:p>
    <w:bookmarkEnd w:id="0"/>
    <w:p w14:paraId="4948C3C7" w14:textId="77777777" w:rsidR="00F70F70" w:rsidRPr="00F70F70" w:rsidRDefault="00F70F70" w:rsidP="00F70F70">
      <w:r w:rsidRPr="00F70F70">
        <w:rPr>
          <w:b/>
          <w:bCs/>
        </w:rPr>
        <w:t>About Powerhouse</w:t>
      </w:r>
    </w:p>
    <w:p w14:paraId="078B7460" w14:textId="77777777" w:rsidR="00F70F70" w:rsidRPr="00F70F70" w:rsidRDefault="00F70F70" w:rsidP="00F70F70">
      <w:r w:rsidRPr="00F70F70">
        <w:t xml:space="preserve">Through the renewal and across its platforms, Powerhouse will redefine museums in the 21st century by renegotiating the terms of engagement with communities, radically returning to and reckoning with its legacy as a museum of industry and fortifying its vital role in the cultural and economic ecosystems of NSW, </w:t>
      </w:r>
      <w:proofErr w:type="gramStart"/>
      <w:r w:rsidRPr="00F70F70">
        <w:t>Australia</w:t>
      </w:r>
      <w:proofErr w:type="gramEnd"/>
      <w:r w:rsidRPr="00F70F70">
        <w:t xml:space="preserve"> and the world. The Powerhouse, one of Australia’s oldest and most important cultural institutions, continues the delivery of its renewal program across its five platforms, Powerhouse Parramatta, Powerhouse Ultimo, Powerhouse Castle Hill, Sydney Observatory and Powerhouse Digital, our space to tell stories and provide new levels of access to the Powerhouse Collection of over 500,000 objects. To find out more, take a tour through </w:t>
      </w:r>
      <w:hyperlink r:id="rId25" w:history="1">
        <w:r w:rsidRPr="00F70F70">
          <w:rPr>
            <w:rStyle w:val="Hyperlink"/>
          </w:rPr>
          <w:t>powerhouse.com.au</w:t>
        </w:r>
      </w:hyperlink>
    </w:p>
    <w:p w14:paraId="0BFC3A81" w14:textId="77777777" w:rsidR="00F70F70" w:rsidRPr="00F70F70" w:rsidRDefault="00F70F70" w:rsidP="00F70F70">
      <w:r w:rsidRPr="00F70F70">
        <w:rPr>
          <w:b/>
          <w:bCs/>
        </w:rPr>
        <w:t>NOTE:</w:t>
      </w:r>
      <w:r w:rsidRPr="00F70F70">
        <w:t> Powerhouse is an on-site agency, and staff may be required to support teams across all Powerhouse sites, including Parramatta, Castle Hill, Sydney Observatory, and Ultimo.</w:t>
      </w:r>
    </w:p>
    <w:p w14:paraId="665D201B" w14:textId="77777777" w:rsidR="00F70F70" w:rsidRPr="00F70F70" w:rsidRDefault="00F70F70" w:rsidP="00F70F70">
      <w:r w:rsidRPr="00F70F70">
        <w:rPr>
          <w:b/>
          <w:bCs/>
        </w:rPr>
        <w:t>Position Description:</w:t>
      </w:r>
      <w:r w:rsidRPr="00F70F70">
        <w:t> </w:t>
      </w:r>
      <w:hyperlink r:id="rId26" w:tgtFrame="_blank" w:history="1">
        <w:r w:rsidRPr="00F70F70">
          <w:rPr>
            <w:rStyle w:val="Hyperlink"/>
          </w:rPr>
          <w:t>Click he</w:t>
        </w:r>
        <w:r w:rsidRPr="00F70F70">
          <w:rPr>
            <w:rStyle w:val="Hyperlink"/>
          </w:rPr>
          <w:t>r</w:t>
        </w:r>
        <w:r w:rsidRPr="00F70F70">
          <w:rPr>
            <w:rStyle w:val="Hyperlink"/>
          </w:rPr>
          <w:t>e</w:t>
        </w:r>
      </w:hyperlink>
    </w:p>
    <w:p w14:paraId="1DA5A352" w14:textId="77777777" w:rsidR="00F70F70" w:rsidRPr="00F70F70" w:rsidRDefault="00F70F70" w:rsidP="00F70F70">
      <w:r w:rsidRPr="00F70F70">
        <w:rPr>
          <w:b/>
          <w:bCs/>
        </w:rPr>
        <w:t>Candidate Guide: </w:t>
      </w:r>
      <w:hyperlink r:id="rId27" w:tgtFrame="_blank" w:history="1">
        <w:r w:rsidRPr="00F70F70">
          <w:rPr>
            <w:rStyle w:val="Hyperlink"/>
          </w:rPr>
          <w:t>Click here</w:t>
        </w:r>
      </w:hyperlink>
    </w:p>
    <w:p w14:paraId="76774FC3" w14:textId="77777777" w:rsidR="00F70F70" w:rsidRPr="00F70F70" w:rsidRDefault="00F70F70" w:rsidP="00F70F70">
      <w:r w:rsidRPr="00F70F70">
        <w:rPr>
          <w:b/>
          <w:bCs/>
        </w:rPr>
        <w:t>To Apply: </w:t>
      </w:r>
      <w:r w:rsidRPr="00F70F70">
        <w:t xml:space="preserve">Please submit a CV and Cover letter through the </w:t>
      </w:r>
      <w:proofErr w:type="spellStart"/>
      <w:r w:rsidRPr="00F70F70">
        <w:t>iWorkforNSW</w:t>
      </w:r>
      <w:proofErr w:type="spellEnd"/>
      <w:r w:rsidRPr="00F70F70">
        <w:t xml:space="preserve"> site</w:t>
      </w:r>
    </w:p>
    <w:p w14:paraId="5A3BD6E9" w14:textId="77777777" w:rsidR="00F70F70" w:rsidRPr="00F70F70" w:rsidRDefault="00F70F70" w:rsidP="00F70F70">
      <w:r w:rsidRPr="00F70F70">
        <w:t>This recruitment may be used to create a Talent Pool for similar future roles that may arise over the next 18 months.</w:t>
      </w:r>
    </w:p>
    <w:p w14:paraId="44B09836" w14:textId="77777777" w:rsidR="00F70F70" w:rsidRPr="00F70F70" w:rsidRDefault="00F70F70" w:rsidP="00F70F70">
      <w:r w:rsidRPr="00F70F70">
        <w:rPr>
          <w:i/>
          <w:iCs/>
        </w:rPr>
        <w:t>We welcome and encourage applications from diverse backgrounds, including Aboriginal and Torres Strait Islander people, LGBTI+, people with disability, people with caring responsibilities, people from culturally and linguistically diverse backgrounds, veterans and those living in regional locations.</w:t>
      </w:r>
    </w:p>
    <w:p w14:paraId="45CC3B37" w14:textId="6B477381" w:rsidR="00F70F70" w:rsidRPr="00F70F70" w:rsidRDefault="00F70F70" w:rsidP="00F70F70">
      <w:pPr>
        <w:numPr>
          <w:ilvl w:val="0"/>
          <w:numId w:val="2"/>
        </w:numPr>
      </w:pPr>
      <w:hyperlink r:id="rId28" w:tgtFrame="_blank" w:tooltip="facebook share" w:history="1">
        <w:r w:rsidRPr="00F70F70">
          <w:rPr>
            <w:rStyle w:val="Hyperlink"/>
            <w:noProof/>
          </w:rPr>
          <mc:AlternateContent>
            <mc:Choice Requires="wps">
              <w:drawing>
                <wp:inline distT="0" distB="0" distL="0" distR="0" wp14:anchorId="4AD8AB24" wp14:editId="45FF3956">
                  <wp:extent cx="304800" cy="304800"/>
                  <wp:effectExtent l="0" t="0" r="0" b="0"/>
                  <wp:docPr id="1309953416" name="Rectangle 8" descr="Facebook">
                    <a:hlinkClick xmlns:a="http://schemas.openxmlformats.org/drawingml/2006/main" r:id="rId28" tgtFrame="&quot;_blank&quot;" tooltip="&quot;facebook shar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36B700" id="Rectangle 8" o:spid="_x0000_s1026" alt="Facebook" href="https://www.facebook.com/sharer/sharer.php?u=https://iworkfor.nsw.gov.au/job/powerhouse-food-producer-507484" target="&quot;_blank&quot;" title="&quot;facebook shar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F70F70">
          <w:rPr>
            <w:rStyle w:val="Hyperlink"/>
          </w:rPr>
          <w:t>Facebook</w:t>
        </w:r>
      </w:hyperlink>
    </w:p>
    <w:p w14:paraId="47088087" w14:textId="2344CE8D" w:rsidR="00F70F70" w:rsidRPr="00F70F70" w:rsidRDefault="00F70F70" w:rsidP="00F70F70">
      <w:pPr>
        <w:numPr>
          <w:ilvl w:val="0"/>
          <w:numId w:val="2"/>
        </w:numPr>
      </w:pPr>
      <w:hyperlink r:id="rId29" w:tgtFrame="_blank" w:tooltip="twitter share" w:history="1">
        <w:r w:rsidRPr="00F70F70">
          <w:rPr>
            <w:rStyle w:val="Hyperlink"/>
            <w:noProof/>
          </w:rPr>
          <w:drawing>
            <wp:inline distT="0" distB="0" distL="0" distR="0" wp14:anchorId="752A6C13" wp14:editId="3DCAAC67">
              <wp:extent cx="228600" cy="228600"/>
              <wp:effectExtent l="0" t="0" r="0" b="0"/>
              <wp:docPr id="2017076266" name="Picture 7" descr="Twitter">
                <a:hlinkClick xmlns:a="http://schemas.openxmlformats.org/drawingml/2006/main" r:id="rId29" tgtFrame="&quot;_blank&quot;" tooltip="&quot;twitter sha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witter">
                        <a:hlinkClick r:id="rId29" tgtFrame="&quot;_blank&quot;" tooltip="&quot;twitter share&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70F70">
          <w:rPr>
            <w:rStyle w:val="Hyperlink"/>
          </w:rPr>
          <w:t>Twitter</w:t>
        </w:r>
      </w:hyperlink>
    </w:p>
    <w:p w14:paraId="2C3782D3" w14:textId="05FDB6A7" w:rsidR="00F70F70" w:rsidRPr="00F70F70" w:rsidRDefault="00F70F70" w:rsidP="00F70F70">
      <w:pPr>
        <w:numPr>
          <w:ilvl w:val="0"/>
          <w:numId w:val="2"/>
        </w:numPr>
      </w:pPr>
      <w:hyperlink r:id="rId31" w:tgtFrame="_blank" w:tooltip="linkedin share" w:history="1">
        <w:r w:rsidRPr="00F70F70">
          <w:rPr>
            <w:rStyle w:val="Hyperlink"/>
            <w:noProof/>
          </w:rPr>
          <mc:AlternateContent>
            <mc:Choice Requires="wps">
              <w:drawing>
                <wp:inline distT="0" distB="0" distL="0" distR="0" wp14:anchorId="77811999" wp14:editId="7CC0A819">
                  <wp:extent cx="304800" cy="304800"/>
                  <wp:effectExtent l="0" t="0" r="0" b="0"/>
                  <wp:docPr id="1890700201" name="Rectangle 6" descr="LinkedIn">
                    <a:hlinkClick xmlns:a="http://schemas.openxmlformats.org/drawingml/2006/main" r:id="rId31" tgtFrame="&quot;_blank&quot;" tooltip="&quot;linkedin shar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343834" id="Rectangle 6" o:spid="_x0000_s1026" alt="LinkedIn" href="https://www.linkedin.com/shareArticle?mini=true&amp;url=https://iworkfor.nsw.gov.au/job/powerhouse-food-producer-507484&amp;title=Powerhouse%20Food%20Producer&amp;summary=Powerhouse%20Food%20Producer%20Clerk%20Grade%207-8,%20temporary%20full-time%20up%20to%204%20years%20Powerhouse%20Parramatta%20The%20Powerhouse%20Food%20program%20is%20an%20innovative%20and%20..." target="&quot;_blank&quot;" title="&quot;linkedin shar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F70F70">
          <w:rPr>
            <w:rStyle w:val="Hyperlink"/>
          </w:rPr>
          <w:t>LinkedIn</w:t>
        </w:r>
      </w:hyperlink>
    </w:p>
    <w:p w14:paraId="68A2B2F0" w14:textId="77777777" w:rsidR="00F70F70" w:rsidRPr="00F70F70" w:rsidRDefault="00F70F70" w:rsidP="00F70F70">
      <w:proofErr w:type="spellStart"/>
      <w:r w:rsidRPr="00F70F70">
        <w:t>check_</w:t>
      </w:r>
      <w:proofErr w:type="gramStart"/>
      <w:r w:rsidRPr="00F70F70">
        <w:t>box</w:t>
      </w:r>
      <w:proofErr w:type="spellEnd"/>
      <w:r w:rsidRPr="00F70F70">
        <w:t>  Apply</w:t>
      </w:r>
      <w:proofErr w:type="gramEnd"/>
      <w:r w:rsidRPr="00F70F70">
        <w:t xml:space="preserve"> Online</w:t>
      </w:r>
    </w:p>
    <w:p w14:paraId="44B79CAB" w14:textId="77777777" w:rsidR="00F70F70" w:rsidRPr="00F70F70" w:rsidRDefault="00F70F70" w:rsidP="00F70F70">
      <w:r w:rsidRPr="00F70F70">
        <w:t>email </w:t>
      </w:r>
      <w:proofErr w:type="spellStart"/>
      <w:r w:rsidRPr="00F70F70">
        <w:t>Email</w:t>
      </w:r>
      <w:proofErr w:type="spellEnd"/>
      <w:r w:rsidRPr="00F70F70">
        <w:t xml:space="preserve"> to a friend</w:t>
      </w:r>
    </w:p>
    <w:p w14:paraId="53023326" w14:textId="77777777" w:rsidR="00F70F70" w:rsidRPr="00F70F70" w:rsidRDefault="00F70F70" w:rsidP="00F70F70">
      <w:r w:rsidRPr="00F70F70">
        <w:t>search Find other jobs by this organisation / entity</w:t>
      </w:r>
    </w:p>
    <w:p w14:paraId="16710948" w14:textId="77777777" w:rsidR="00F70F70" w:rsidRPr="00F70F70" w:rsidRDefault="00F70F70" w:rsidP="00F70F70">
      <w:r w:rsidRPr="00F70F70">
        <w:t>We pay respect to the Traditional Custodians and First Peoples of NSW, and acknowledge their continued connection to their country and culture.</w:t>
      </w:r>
    </w:p>
    <w:p w14:paraId="097DC5C8" w14:textId="77777777" w:rsidR="00F70F70" w:rsidRPr="00F70F70" w:rsidRDefault="00000000" w:rsidP="00F70F70">
      <w:r>
        <w:pict w14:anchorId="2EBFF6CC">
          <v:rect id="_x0000_i1025" style="width:0;height:.75pt" o:hralign="center" o:hrstd="t" o:hrnoshade="t" o:hr="t" fillcolor="#a0a5ae" stroked="f"/>
        </w:pict>
      </w:r>
    </w:p>
    <w:p w14:paraId="39194D18" w14:textId="77777777" w:rsidR="00F70F70" w:rsidRPr="00F70F70" w:rsidRDefault="00F70F70" w:rsidP="00F70F70">
      <w:pPr>
        <w:numPr>
          <w:ilvl w:val="0"/>
          <w:numId w:val="3"/>
        </w:numPr>
        <w:rPr>
          <w:b/>
          <w:bCs/>
        </w:rPr>
      </w:pPr>
      <w:hyperlink r:id="rId32" w:history="1">
        <w:r w:rsidRPr="00F70F70">
          <w:rPr>
            <w:rStyle w:val="Hyperlink"/>
            <w:b/>
            <w:bCs/>
          </w:rPr>
          <w:t>NSW Government</w:t>
        </w:r>
      </w:hyperlink>
    </w:p>
    <w:p w14:paraId="1AAF577B" w14:textId="77777777" w:rsidR="00F70F70" w:rsidRPr="00F70F70" w:rsidRDefault="00F70F70" w:rsidP="00F70F70">
      <w:pPr>
        <w:numPr>
          <w:ilvl w:val="0"/>
          <w:numId w:val="3"/>
        </w:numPr>
        <w:rPr>
          <w:b/>
          <w:bCs/>
        </w:rPr>
      </w:pPr>
      <w:hyperlink r:id="rId33" w:history="1">
        <w:r w:rsidRPr="00F70F70">
          <w:rPr>
            <w:rStyle w:val="Hyperlink"/>
            <w:b/>
            <w:bCs/>
          </w:rPr>
          <w:t>Accessibility</w:t>
        </w:r>
      </w:hyperlink>
    </w:p>
    <w:p w14:paraId="53BBC148" w14:textId="77777777" w:rsidR="00F70F70" w:rsidRPr="00F70F70" w:rsidRDefault="00F70F70" w:rsidP="00F70F70">
      <w:pPr>
        <w:numPr>
          <w:ilvl w:val="0"/>
          <w:numId w:val="3"/>
        </w:numPr>
        <w:rPr>
          <w:b/>
          <w:bCs/>
        </w:rPr>
      </w:pPr>
      <w:hyperlink r:id="rId34" w:history="1">
        <w:r w:rsidRPr="00F70F70">
          <w:rPr>
            <w:rStyle w:val="Hyperlink"/>
            <w:b/>
            <w:bCs/>
          </w:rPr>
          <w:t>Privacy and security</w:t>
        </w:r>
      </w:hyperlink>
    </w:p>
    <w:p w14:paraId="64F2B874" w14:textId="77777777" w:rsidR="00F70F70" w:rsidRPr="00F70F70" w:rsidRDefault="00F70F70" w:rsidP="00F70F70">
      <w:pPr>
        <w:numPr>
          <w:ilvl w:val="0"/>
          <w:numId w:val="3"/>
        </w:numPr>
        <w:rPr>
          <w:b/>
          <w:bCs/>
        </w:rPr>
      </w:pPr>
      <w:hyperlink r:id="rId35" w:history="1">
        <w:r w:rsidRPr="00F70F70">
          <w:rPr>
            <w:rStyle w:val="Hyperlink"/>
            <w:b/>
            <w:bCs/>
          </w:rPr>
          <w:t>How search works</w:t>
        </w:r>
      </w:hyperlink>
    </w:p>
    <w:p w14:paraId="4E9B170D" w14:textId="77777777" w:rsidR="00F70F70" w:rsidRPr="00F70F70" w:rsidRDefault="00F70F70" w:rsidP="00F70F70">
      <w:pPr>
        <w:numPr>
          <w:ilvl w:val="0"/>
          <w:numId w:val="3"/>
        </w:numPr>
        <w:rPr>
          <w:b/>
          <w:bCs/>
        </w:rPr>
      </w:pPr>
      <w:hyperlink r:id="rId36" w:history="1">
        <w:r w:rsidRPr="00F70F70">
          <w:rPr>
            <w:rStyle w:val="Hyperlink"/>
            <w:b/>
            <w:bCs/>
          </w:rPr>
          <w:t>Contact and help</w:t>
        </w:r>
      </w:hyperlink>
    </w:p>
    <w:p w14:paraId="2ED0308E" w14:textId="77777777" w:rsidR="00F70F70" w:rsidRPr="00F70F70" w:rsidRDefault="00F70F70" w:rsidP="00F70F70">
      <w:r w:rsidRPr="00F70F70">
        <w:lastRenderedPageBreak/>
        <w:t>Copyright ©2025 NSW Premier's Department. All rights reserved.</w:t>
      </w:r>
    </w:p>
    <w:p w14:paraId="03E38178" w14:textId="77777777" w:rsidR="00F70F70" w:rsidRPr="00F70F70" w:rsidRDefault="00F70F70" w:rsidP="00F70F70">
      <w:r w:rsidRPr="00F70F70">
        <w:t>Powered by </w:t>
      </w:r>
      <w:proofErr w:type="spellStart"/>
      <w:r>
        <w:fldChar w:fldCharType="begin"/>
      </w:r>
      <w:r>
        <w:instrText>HYPERLINK "https://www.applydirect.com.au/" \t "_blank"</w:instrText>
      </w:r>
      <w:r>
        <w:fldChar w:fldCharType="separate"/>
      </w:r>
      <w:r w:rsidRPr="00F70F70">
        <w:rPr>
          <w:rStyle w:val="Hyperlink"/>
        </w:rPr>
        <w:t>ApplyDirect</w:t>
      </w:r>
      <w:proofErr w:type="spellEnd"/>
      <w:r>
        <w:fldChar w:fldCharType="end"/>
      </w:r>
    </w:p>
    <w:p w14:paraId="4F6D742A" w14:textId="77777777" w:rsidR="00F70F70" w:rsidRDefault="00F70F70"/>
    <w:sectPr w:rsidR="00F70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E77"/>
    <w:multiLevelType w:val="multilevel"/>
    <w:tmpl w:val="02E8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822A8E"/>
    <w:multiLevelType w:val="multilevel"/>
    <w:tmpl w:val="7814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0434F9"/>
    <w:multiLevelType w:val="multilevel"/>
    <w:tmpl w:val="FBAE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5109155">
    <w:abstractNumId w:val="0"/>
  </w:num>
  <w:num w:numId="2" w16cid:durableId="14771297">
    <w:abstractNumId w:val="1"/>
  </w:num>
  <w:num w:numId="3" w16cid:durableId="72775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F70"/>
    <w:rsid w:val="000A168F"/>
    <w:rsid w:val="000D2E2F"/>
    <w:rsid w:val="003061E0"/>
    <w:rsid w:val="00485E42"/>
    <w:rsid w:val="0079670D"/>
    <w:rsid w:val="00A9727D"/>
    <w:rsid w:val="00DF1E35"/>
    <w:rsid w:val="00F70F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B00E0"/>
  <w15:chartTrackingRefBased/>
  <w15:docId w15:val="{A6FC9713-39CF-4C87-A3BF-F07DDF4A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F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0F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0F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0F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0F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0F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F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F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F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F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0F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0F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0F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0F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0F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F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F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F70"/>
    <w:rPr>
      <w:rFonts w:eastAsiaTheme="majorEastAsia" w:cstheme="majorBidi"/>
      <w:color w:val="272727" w:themeColor="text1" w:themeTint="D8"/>
    </w:rPr>
  </w:style>
  <w:style w:type="paragraph" w:styleId="Title">
    <w:name w:val="Title"/>
    <w:basedOn w:val="Normal"/>
    <w:next w:val="Normal"/>
    <w:link w:val="TitleChar"/>
    <w:uiPriority w:val="10"/>
    <w:qFormat/>
    <w:rsid w:val="00F70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F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F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F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0F70"/>
    <w:rPr>
      <w:i/>
      <w:iCs/>
      <w:color w:val="404040" w:themeColor="text1" w:themeTint="BF"/>
    </w:rPr>
  </w:style>
  <w:style w:type="paragraph" w:styleId="ListParagraph">
    <w:name w:val="List Paragraph"/>
    <w:basedOn w:val="Normal"/>
    <w:uiPriority w:val="34"/>
    <w:qFormat/>
    <w:rsid w:val="00F70F70"/>
    <w:pPr>
      <w:ind w:left="720"/>
      <w:contextualSpacing/>
    </w:pPr>
  </w:style>
  <w:style w:type="character" w:styleId="IntenseEmphasis">
    <w:name w:val="Intense Emphasis"/>
    <w:basedOn w:val="DefaultParagraphFont"/>
    <w:uiPriority w:val="21"/>
    <w:qFormat/>
    <w:rsid w:val="00F70F70"/>
    <w:rPr>
      <w:i/>
      <w:iCs/>
      <w:color w:val="2F5496" w:themeColor="accent1" w:themeShade="BF"/>
    </w:rPr>
  </w:style>
  <w:style w:type="paragraph" w:styleId="IntenseQuote">
    <w:name w:val="Intense Quote"/>
    <w:basedOn w:val="Normal"/>
    <w:next w:val="Normal"/>
    <w:link w:val="IntenseQuoteChar"/>
    <w:uiPriority w:val="30"/>
    <w:qFormat/>
    <w:rsid w:val="00F70F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F70"/>
    <w:rPr>
      <w:i/>
      <w:iCs/>
      <w:color w:val="2F5496" w:themeColor="accent1" w:themeShade="BF"/>
    </w:rPr>
  </w:style>
  <w:style w:type="character" w:styleId="IntenseReference">
    <w:name w:val="Intense Reference"/>
    <w:basedOn w:val="DefaultParagraphFont"/>
    <w:uiPriority w:val="32"/>
    <w:qFormat/>
    <w:rsid w:val="00F70F70"/>
    <w:rPr>
      <w:b/>
      <w:bCs/>
      <w:smallCaps/>
      <w:color w:val="2F5496" w:themeColor="accent1" w:themeShade="BF"/>
      <w:spacing w:val="5"/>
    </w:rPr>
  </w:style>
  <w:style w:type="character" w:styleId="Hyperlink">
    <w:name w:val="Hyperlink"/>
    <w:basedOn w:val="DefaultParagraphFont"/>
    <w:uiPriority w:val="99"/>
    <w:unhideWhenUsed/>
    <w:rsid w:val="00F70F70"/>
    <w:rPr>
      <w:color w:val="0563C1" w:themeColor="hyperlink"/>
      <w:u w:val="single"/>
    </w:rPr>
  </w:style>
  <w:style w:type="character" w:styleId="UnresolvedMention">
    <w:name w:val="Unresolved Mention"/>
    <w:basedOn w:val="DefaultParagraphFont"/>
    <w:uiPriority w:val="99"/>
    <w:semiHidden/>
    <w:unhideWhenUsed/>
    <w:rsid w:val="00F70F70"/>
    <w:rPr>
      <w:color w:val="605E5C"/>
      <w:shd w:val="clear" w:color="auto" w:fill="E1DFDD"/>
    </w:rPr>
  </w:style>
  <w:style w:type="character" w:styleId="FollowedHyperlink">
    <w:name w:val="FollowedHyperlink"/>
    <w:basedOn w:val="DefaultParagraphFont"/>
    <w:uiPriority w:val="99"/>
    <w:semiHidden/>
    <w:unhideWhenUsed/>
    <w:rsid w:val="000A16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79839">
      <w:bodyDiv w:val="1"/>
      <w:marLeft w:val="0"/>
      <w:marRight w:val="0"/>
      <w:marTop w:val="0"/>
      <w:marBottom w:val="0"/>
      <w:divBdr>
        <w:top w:val="none" w:sz="0" w:space="0" w:color="auto"/>
        <w:left w:val="none" w:sz="0" w:space="0" w:color="auto"/>
        <w:bottom w:val="none" w:sz="0" w:space="0" w:color="auto"/>
        <w:right w:val="none" w:sz="0" w:space="0" w:color="auto"/>
      </w:divBdr>
    </w:div>
    <w:div w:id="402995057">
      <w:bodyDiv w:val="1"/>
      <w:marLeft w:val="0"/>
      <w:marRight w:val="0"/>
      <w:marTop w:val="0"/>
      <w:marBottom w:val="0"/>
      <w:divBdr>
        <w:top w:val="none" w:sz="0" w:space="0" w:color="auto"/>
        <w:left w:val="none" w:sz="0" w:space="0" w:color="auto"/>
        <w:bottom w:val="none" w:sz="0" w:space="0" w:color="auto"/>
        <w:right w:val="none" w:sz="0" w:space="0" w:color="auto"/>
      </w:divBdr>
    </w:div>
    <w:div w:id="639270402">
      <w:bodyDiv w:val="1"/>
      <w:marLeft w:val="0"/>
      <w:marRight w:val="0"/>
      <w:marTop w:val="0"/>
      <w:marBottom w:val="0"/>
      <w:divBdr>
        <w:top w:val="none" w:sz="0" w:space="0" w:color="auto"/>
        <w:left w:val="none" w:sz="0" w:space="0" w:color="auto"/>
        <w:bottom w:val="none" w:sz="0" w:space="0" w:color="auto"/>
        <w:right w:val="none" w:sz="0" w:space="0" w:color="auto"/>
      </w:divBdr>
    </w:div>
    <w:div w:id="646977741">
      <w:bodyDiv w:val="1"/>
      <w:marLeft w:val="0"/>
      <w:marRight w:val="0"/>
      <w:marTop w:val="0"/>
      <w:marBottom w:val="0"/>
      <w:divBdr>
        <w:top w:val="none" w:sz="0" w:space="0" w:color="auto"/>
        <w:left w:val="none" w:sz="0" w:space="0" w:color="auto"/>
        <w:bottom w:val="none" w:sz="0" w:space="0" w:color="auto"/>
        <w:right w:val="none" w:sz="0" w:space="0" w:color="auto"/>
      </w:divBdr>
    </w:div>
    <w:div w:id="728842907">
      <w:bodyDiv w:val="1"/>
      <w:marLeft w:val="0"/>
      <w:marRight w:val="0"/>
      <w:marTop w:val="0"/>
      <w:marBottom w:val="0"/>
      <w:divBdr>
        <w:top w:val="none" w:sz="0" w:space="0" w:color="auto"/>
        <w:left w:val="none" w:sz="0" w:space="0" w:color="auto"/>
        <w:bottom w:val="none" w:sz="0" w:space="0" w:color="auto"/>
        <w:right w:val="none" w:sz="0" w:space="0" w:color="auto"/>
      </w:divBdr>
      <w:divsChild>
        <w:div w:id="138159653">
          <w:marLeft w:val="0"/>
          <w:marRight w:val="0"/>
          <w:marTop w:val="0"/>
          <w:marBottom w:val="0"/>
          <w:divBdr>
            <w:top w:val="none" w:sz="0" w:space="0" w:color="auto"/>
            <w:left w:val="none" w:sz="0" w:space="0" w:color="auto"/>
            <w:bottom w:val="none" w:sz="0" w:space="0" w:color="auto"/>
            <w:right w:val="none" w:sz="0" w:space="0" w:color="auto"/>
          </w:divBdr>
          <w:divsChild>
            <w:div w:id="2066180253">
              <w:marLeft w:val="0"/>
              <w:marRight w:val="0"/>
              <w:marTop w:val="0"/>
              <w:marBottom w:val="0"/>
              <w:divBdr>
                <w:top w:val="none" w:sz="0" w:space="0" w:color="auto"/>
                <w:left w:val="none" w:sz="0" w:space="0" w:color="auto"/>
                <w:bottom w:val="none" w:sz="0" w:space="0" w:color="auto"/>
                <w:right w:val="none" w:sz="0" w:space="0" w:color="auto"/>
              </w:divBdr>
              <w:divsChild>
                <w:div w:id="1023939108">
                  <w:marLeft w:val="0"/>
                  <w:marRight w:val="0"/>
                  <w:marTop w:val="0"/>
                  <w:marBottom w:val="0"/>
                  <w:divBdr>
                    <w:top w:val="none" w:sz="0" w:space="0" w:color="auto"/>
                    <w:left w:val="none" w:sz="0" w:space="0" w:color="auto"/>
                    <w:bottom w:val="none" w:sz="0" w:space="0" w:color="auto"/>
                    <w:right w:val="none" w:sz="0" w:space="0" w:color="auto"/>
                  </w:divBdr>
                </w:div>
              </w:divsChild>
            </w:div>
            <w:div w:id="238053410">
              <w:marLeft w:val="0"/>
              <w:marRight w:val="0"/>
              <w:marTop w:val="0"/>
              <w:marBottom w:val="0"/>
              <w:divBdr>
                <w:top w:val="none" w:sz="0" w:space="0" w:color="auto"/>
                <w:left w:val="none" w:sz="0" w:space="0" w:color="auto"/>
                <w:bottom w:val="none" w:sz="0" w:space="0" w:color="auto"/>
                <w:right w:val="none" w:sz="0" w:space="0" w:color="auto"/>
              </w:divBdr>
              <w:divsChild>
                <w:div w:id="19643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96514">
          <w:marLeft w:val="0"/>
          <w:marRight w:val="0"/>
          <w:marTop w:val="0"/>
          <w:marBottom w:val="0"/>
          <w:divBdr>
            <w:top w:val="none" w:sz="0" w:space="0" w:color="auto"/>
            <w:left w:val="none" w:sz="0" w:space="0" w:color="auto"/>
            <w:bottom w:val="none" w:sz="0" w:space="0" w:color="auto"/>
            <w:right w:val="none" w:sz="0" w:space="0" w:color="auto"/>
          </w:divBdr>
          <w:divsChild>
            <w:div w:id="643120504">
              <w:marLeft w:val="0"/>
              <w:marRight w:val="0"/>
              <w:marTop w:val="0"/>
              <w:marBottom w:val="0"/>
              <w:divBdr>
                <w:top w:val="none" w:sz="0" w:space="0" w:color="auto"/>
                <w:left w:val="none" w:sz="0" w:space="0" w:color="auto"/>
                <w:bottom w:val="none" w:sz="0" w:space="0" w:color="auto"/>
                <w:right w:val="none" w:sz="0" w:space="0" w:color="auto"/>
              </w:divBdr>
              <w:divsChild>
                <w:div w:id="949703190">
                  <w:marLeft w:val="0"/>
                  <w:marRight w:val="0"/>
                  <w:marTop w:val="0"/>
                  <w:marBottom w:val="0"/>
                  <w:divBdr>
                    <w:top w:val="none" w:sz="0" w:space="0" w:color="auto"/>
                    <w:left w:val="none" w:sz="0" w:space="0" w:color="auto"/>
                    <w:bottom w:val="single" w:sz="6" w:space="0" w:color="DEE2E6"/>
                    <w:right w:val="none" w:sz="0" w:space="0" w:color="auto"/>
                  </w:divBdr>
                  <w:divsChild>
                    <w:div w:id="249581932">
                      <w:marLeft w:val="0"/>
                      <w:marRight w:val="0"/>
                      <w:marTop w:val="0"/>
                      <w:marBottom w:val="0"/>
                      <w:divBdr>
                        <w:top w:val="none" w:sz="0" w:space="0" w:color="auto"/>
                        <w:left w:val="none" w:sz="0" w:space="0" w:color="auto"/>
                        <w:bottom w:val="none" w:sz="0" w:space="0" w:color="auto"/>
                        <w:right w:val="none" w:sz="0" w:space="0" w:color="auto"/>
                      </w:divBdr>
                      <w:divsChild>
                        <w:div w:id="529298851">
                          <w:marLeft w:val="0"/>
                          <w:marRight w:val="0"/>
                          <w:marTop w:val="0"/>
                          <w:marBottom w:val="0"/>
                          <w:divBdr>
                            <w:top w:val="none" w:sz="0" w:space="0" w:color="auto"/>
                            <w:left w:val="none" w:sz="0" w:space="0" w:color="auto"/>
                            <w:bottom w:val="none" w:sz="0" w:space="0" w:color="auto"/>
                            <w:right w:val="none" w:sz="0" w:space="0" w:color="auto"/>
                          </w:divBdr>
                          <w:divsChild>
                            <w:div w:id="1899591442">
                              <w:marLeft w:val="0"/>
                              <w:marRight w:val="0"/>
                              <w:marTop w:val="0"/>
                              <w:marBottom w:val="0"/>
                              <w:divBdr>
                                <w:top w:val="none" w:sz="0" w:space="0" w:color="auto"/>
                                <w:left w:val="none" w:sz="0" w:space="0" w:color="auto"/>
                                <w:bottom w:val="none" w:sz="0" w:space="0" w:color="auto"/>
                                <w:right w:val="none" w:sz="0" w:space="0" w:color="auto"/>
                              </w:divBdr>
                              <w:divsChild>
                                <w:div w:id="1917981136">
                                  <w:marLeft w:val="0"/>
                                  <w:marRight w:val="0"/>
                                  <w:marTop w:val="0"/>
                                  <w:marBottom w:val="0"/>
                                  <w:divBdr>
                                    <w:top w:val="none" w:sz="0" w:space="0" w:color="auto"/>
                                    <w:left w:val="none" w:sz="0" w:space="0" w:color="auto"/>
                                    <w:bottom w:val="none" w:sz="0" w:space="0" w:color="auto"/>
                                    <w:right w:val="none" w:sz="0" w:space="0" w:color="auto"/>
                                  </w:divBdr>
                                  <w:divsChild>
                                    <w:div w:id="1705398918">
                                      <w:marLeft w:val="0"/>
                                      <w:marRight w:val="0"/>
                                      <w:marTop w:val="0"/>
                                      <w:marBottom w:val="0"/>
                                      <w:divBdr>
                                        <w:top w:val="none" w:sz="0" w:space="0" w:color="auto"/>
                                        <w:left w:val="none" w:sz="0" w:space="0" w:color="auto"/>
                                        <w:bottom w:val="none" w:sz="0" w:space="0" w:color="auto"/>
                                        <w:right w:val="none" w:sz="0" w:space="0" w:color="auto"/>
                                      </w:divBdr>
                                      <w:divsChild>
                                        <w:div w:id="93763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331772">
                  <w:marLeft w:val="0"/>
                  <w:marRight w:val="0"/>
                  <w:marTop w:val="0"/>
                  <w:marBottom w:val="0"/>
                  <w:divBdr>
                    <w:top w:val="none" w:sz="0" w:space="0" w:color="auto"/>
                    <w:left w:val="none" w:sz="0" w:space="0" w:color="auto"/>
                    <w:bottom w:val="none" w:sz="0" w:space="0" w:color="auto"/>
                    <w:right w:val="none" w:sz="0" w:space="0" w:color="auto"/>
                  </w:divBdr>
                  <w:divsChild>
                    <w:div w:id="73860921">
                      <w:marLeft w:val="-225"/>
                      <w:marRight w:val="-225"/>
                      <w:marTop w:val="0"/>
                      <w:marBottom w:val="0"/>
                      <w:divBdr>
                        <w:top w:val="none" w:sz="0" w:space="0" w:color="auto"/>
                        <w:left w:val="none" w:sz="0" w:space="0" w:color="auto"/>
                        <w:bottom w:val="none" w:sz="0" w:space="0" w:color="auto"/>
                        <w:right w:val="none" w:sz="0" w:space="0" w:color="auto"/>
                      </w:divBdr>
                      <w:divsChild>
                        <w:div w:id="344138742">
                          <w:marLeft w:val="0"/>
                          <w:marRight w:val="0"/>
                          <w:marTop w:val="300"/>
                          <w:marBottom w:val="0"/>
                          <w:divBdr>
                            <w:top w:val="none" w:sz="0" w:space="0" w:color="auto"/>
                            <w:left w:val="none" w:sz="0" w:space="0" w:color="auto"/>
                            <w:bottom w:val="none" w:sz="0" w:space="0" w:color="auto"/>
                            <w:right w:val="none" w:sz="0" w:space="0" w:color="auto"/>
                          </w:divBdr>
                          <w:divsChild>
                            <w:div w:id="647129286">
                              <w:marLeft w:val="-225"/>
                              <w:marRight w:val="-225"/>
                              <w:marTop w:val="0"/>
                              <w:marBottom w:val="0"/>
                              <w:divBdr>
                                <w:top w:val="none" w:sz="0" w:space="0" w:color="auto"/>
                                <w:left w:val="none" w:sz="0" w:space="0" w:color="auto"/>
                                <w:bottom w:val="none" w:sz="0" w:space="0" w:color="auto"/>
                                <w:right w:val="none" w:sz="0" w:space="0" w:color="auto"/>
                              </w:divBdr>
                              <w:divsChild>
                                <w:div w:id="629166228">
                                  <w:marLeft w:val="0"/>
                                  <w:marRight w:val="0"/>
                                  <w:marTop w:val="0"/>
                                  <w:marBottom w:val="0"/>
                                  <w:divBdr>
                                    <w:top w:val="none" w:sz="0" w:space="0" w:color="auto"/>
                                    <w:left w:val="none" w:sz="0" w:space="0" w:color="auto"/>
                                    <w:bottom w:val="none" w:sz="0" w:space="0" w:color="auto"/>
                                    <w:right w:val="none" w:sz="0" w:space="0" w:color="auto"/>
                                  </w:divBdr>
                                </w:div>
                                <w:div w:id="1369719765">
                                  <w:marLeft w:val="0"/>
                                  <w:marRight w:val="0"/>
                                  <w:marTop w:val="0"/>
                                  <w:marBottom w:val="0"/>
                                  <w:divBdr>
                                    <w:top w:val="none" w:sz="0" w:space="0" w:color="auto"/>
                                    <w:left w:val="none" w:sz="0" w:space="0" w:color="auto"/>
                                    <w:bottom w:val="none" w:sz="0" w:space="0" w:color="auto"/>
                                    <w:right w:val="none" w:sz="0" w:space="0" w:color="auto"/>
                                  </w:divBdr>
                                </w:div>
                                <w:div w:id="162052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7355">
                          <w:marLeft w:val="0"/>
                          <w:marRight w:val="0"/>
                          <w:marTop w:val="0"/>
                          <w:marBottom w:val="0"/>
                          <w:divBdr>
                            <w:top w:val="none" w:sz="0" w:space="0" w:color="auto"/>
                            <w:left w:val="none" w:sz="0" w:space="0" w:color="auto"/>
                            <w:bottom w:val="none" w:sz="0" w:space="0" w:color="auto"/>
                            <w:right w:val="none" w:sz="0" w:space="0" w:color="auto"/>
                          </w:divBdr>
                          <w:divsChild>
                            <w:div w:id="192042231">
                              <w:marLeft w:val="0"/>
                              <w:marRight w:val="0"/>
                              <w:marTop w:val="300"/>
                              <w:marBottom w:val="300"/>
                              <w:divBdr>
                                <w:top w:val="none" w:sz="0" w:space="0" w:color="auto"/>
                                <w:left w:val="single" w:sz="36" w:space="0" w:color="002664"/>
                                <w:bottom w:val="none" w:sz="0" w:space="0" w:color="auto"/>
                                <w:right w:val="none" w:sz="0" w:space="0" w:color="auto"/>
                              </w:divBdr>
                              <w:divsChild>
                                <w:div w:id="724370940">
                                  <w:marLeft w:val="0"/>
                                  <w:marRight w:val="0"/>
                                  <w:marTop w:val="0"/>
                                  <w:marBottom w:val="0"/>
                                  <w:divBdr>
                                    <w:top w:val="none" w:sz="0" w:space="0" w:color="auto"/>
                                    <w:left w:val="none" w:sz="0" w:space="0" w:color="auto"/>
                                    <w:bottom w:val="none" w:sz="0" w:space="0" w:color="auto"/>
                                    <w:right w:val="none" w:sz="0" w:space="0" w:color="auto"/>
                                  </w:divBdr>
                                </w:div>
                              </w:divsChild>
                            </w:div>
                            <w:div w:id="1882134777">
                              <w:marLeft w:val="-225"/>
                              <w:marRight w:val="-225"/>
                              <w:marTop w:val="0"/>
                              <w:marBottom w:val="0"/>
                              <w:divBdr>
                                <w:top w:val="none" w:sz="0" w:space="0" w:color="auto"/>
                                <w:left w:val="none" w:sz="0" w:space="0" w:color="auto"/>
                                <w:bottom w:val="none" w:sz="0" w:space="0" w:color="auto"/>
                                <w:right w:val="none" w:sz="0" w:space="0" w:color="auto"/>
                              </w:divBdr>
                              <w:divsChild>
                                <w:div w:id="993804142">
                                  <w:marLeft w:val="0"/>
                                  <w:marRight w:val="0"/>
                                  <w:marTop w:val="0"/>
                                  <w:marBottom w:val="0"/>
                                  <w:divBdr>
                                    <w:top w:val="none" w:sz="0" w:space="0" w:color="auto"/>
                                    <w:left w:val="none" w:sz="0" w:space="0" w:color="auto"/>
                                    <w:bottom w:val="none" w:sz="0" w:space="0" w:color="auto"/>
                                    <w:right w:val="none" w:sz="0" w:space="0" w:color="auto"/>
                                  </w:divBdr>
                                </w:div>
                              </w:divsChild>
                            </w:div>
                            <w:div w:id="409624022">
                              <w:marLeft w:val="0"/>
                              <w:marRight w:val="0"/>
                              <w:marTop w:val="0"/>
                              <w:marBottom w:val="0"/>
                              <w:divBdr>
                                <w:top w:val="none" w:sz="0" w:space="0" w:color="auto"/>
                                <w:left w:val="none" w:sz="0" w:space="0" w:color="auto"/>
                                <w:bottom w:val="none" w:sz="0" w:space="0" w:color="auto"/>
                                <w:right w:val="none" w:sz="0" w:space="0" w:color="auto"/>
                              </w:divBdr>
                              <w:divsChild>
                                <w:div w:id="1560822005">
                                  <w:marLeft w:val="0"/>
                                  <w:marRight w:val="0"/>
                                  <w:marTop w:val="0"/>
                                  <w:marBottom w:val="0"/>
                                  <w:divBdr>
                                    <w:top w:val="none" w:sz="0" w:space="0" w:color="auto"/>
                                    <w:left w:val="none" w:sz="0" w:space="0" w:color="auto"/>
                                    <w:bottom w:val="none" w:sz="0" w:space="0" w:color="auto"/>
                                    <w:right w:val="none" w:sz="0" w:space="0" w:color="auto"/>
                                  </w:divBdr>
                                  <w:divsChild>
                                    <w:div w:id="606280241">
                                      <w:marLeft w:val="0"/>
                                      <w:marRight w:val="0"/>
                                      <w:marTop w:val="0"/>
                                      <w:marBottom w:val="0"/>
                                      <w:divBdr>
                                        <w:top w:val="none" w:sz="0" w:space="0" w:color="auto"/>
                                        <w:left w:val="none" w:sz="0" w:space="0" w:color="auto"/>
                                        <w:bottom w:val="none" w:sz="0" w:space="0" w:color="auto"/>
                                        <w:right w:val="none" w:sz="0" w:space="0" w:color="auto"/>
                                      </w:divBdr>
                                      <w:divsChild>
                                        <w:div w:id="8704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5906">
                              <w:marLeft w:val="0"/>
                              <w:marRight w:val="0"/>
                              <w:marTop w:val="0"/>
                              <w:marBottom w:val="300"/>
                              <w:divBdr>
                                <w:top w:val="none" w:sz="0" w:space="0" w:color="auto"/>
                                <w:left w:val="none" w:sz="0" w:space="0" w:color="auto"/>
                                <w:bottom w:val="none" w:sz="0" w:space="0" w:color="auto"/>
                                <w:right w:val="none" w:sz="0" w:space="0" w:color="auto"/>
                              </w:divBdr>
                            </w:div>
                          </w:divsChild>
                        </w:div>
                        <w:div w:id="641085600">
                          <w:marLeft w:val="0"/>
                          <w:marRight w:val="0"/>
                          <w:marTop w:val="0"/>
                          <w:marBottom w:val="300"/>
                          <w:divBdr>
                            <w:top w:val="none" w:sz="0" w:space="0" w:color="auto"/>
                            <w:left w:val="none" w:sz="0" w:space="0" w:color="auto"/>
                            <w:bottom w:val="none" w:sz="0" w:space="0" w:color="auto"/>
                            <w:right w:val="none" w:sz="0" w:space="0" w:color="auto"/>
                          </w:divBdr>
                          <w:divsChild>
                            <w:div w:id="1763333287">
                              <w:marLeft w:val="-225"/>
                              <w:marRight w:val="-225"/>
                              <w:marTop w:val="0"/>
                              <w:marBottom w:val="0"/>
                              <w:divBdr>
                                <w:top w:val="none" w:sz="0" w:space="0" w:color="auto"/>
                                <w:left w:val="none" w:sz="0" w:space="0" w:color="auto"/>
                                <w:bottom w:val="none" w:sz="0" w:space="0" w:color="auto"/>
                                <w:right w:val="none" w:sz="0" w:space="0" w:color="auto"/>
                              </w:divBdr>
                              <w:divsChild>
                                <w:div w:id="676928658">
                                  <w:marLeft w:val="0"/>
                                  <w:marRight w:val="0"/>
                                  <w:marTop w:val="0"/>
                                  <w:marBottom w:val="0"/>
                                  <w:divBdr>
                                    <w:top w:val="none" w:sz="0" w:space="0" w:color="auto"/>
                                    <w:left w:val="none" w:sz="0" w:space="0" w:color="auto"/>
                                    <w:bottom w:val="none" w:sz="0" w:space="0" w:color="auto"/>
                                    <w:right w:val="none" w:sz="0" w:space="0" w:color="auto"/>
                                  </w:divBdr>
                                </w:div>
                                <w:div w:id="791173338">
                                  <w:marLeft w:val="0"/>
                                  <w:marRight w:val="0"/>
                                  <w:marTop w:val="0"/>
                                  <w:marBottom w:val="0"/>
                                  <w:divBdr>
                                    <w:top w:val="none" w:sz="0" w:space="0" w:color="auto"/>
                                    <w:left w:val="none" w:sz="0" w:space="0" w:color="auto"/>
                                    <w:bottom w:val="none" w:sz="0" w:space="0" w:color="auto"/>
                                    <w:right w:val="none" w:sz="0" w:space="0" w:color="auto"/>
                                  </w:divBdr>
                                </w:div>
                                <w:div w:id="10736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281369">
          <w:marLeft w:val="0"/>
          <w:marRight w:val="0"/>
          <w:marTop w:val="0"/>
          <w:marBottom w:val="0"/>
          <w:divBdr>
            <w:top w:val="none" w:sz="0" w:space="0" w:color="auto"/>
            <w:left w:val="none" w:sz="0" w:space="0" w:color="auto"/>
            <w:bottom w:val="none" w:sz="0" w:space="0" w:color="auto"/>
            <w:right w:val="none" w:sz="0" w:space="0" w:color="auto"/>
          </w:divBdr>
          <w:divsChild>
            <w:div w:id="562102278">
              <w:marLeft w:val="0"/>
              <w:marRight w:val="0"/>
              <w:marTop w:val="0"/>
              <w:marBottom w:val="0"/>
              <w:divBdr>
                <w:top w:val="none" w:sz="0" w:space="0" w:color="auto"/>
                <w:left w:val="none" w:sz="0" w:space="0" w:color="auto"/>
                <w:bottom w:val="none" w:sz="0" w:space="0" w:color="auto"/>
                <w:right w:val="none" w:sz="0" w:space="0" w:color="auto"/>
              </w:divBdr>
              <w:divsChild>
                <w:div w:id="2103992020">
                  <w:marLeft w:val="0"/>
                  <w:marRight w:val="0"/>
                  <w:marTop w:val="0"/>
                  <w:marBottom w:val="0"/>
                  <w:divBdr>
                    <w:top w:val="none" w:sz="0" w:space="0" w:color="auto"/>
                    <w:left w:val="none" w:sz="0" w:space="0" w:color="auto"/>
                    <w:bottom w:val="none" w:sz="0" w:space="0" w:color="auto"/>
                    <w:right w:val="none" w:sz="0" w:space="0" w:color="auto"/>
                  </w:divBdr>
                  <w:divsChild>
                    <w:div w:id="10971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731203">
      <w:bodyDiv w:val="1"/>
      <w:marLeft w:val="0"/>
      <w:marRight w:val="0"/>
      <w:marTop w:val="0"/>
      <w:marBottom w:val="0"/>
      <w:divBdr>
        <w:top w:val="none" w:sz="0" w:space="0" w:color="auto"/>
        <w:left w:val="none" w:sz="0" w:space="0" w:color="auto"/>
        <w:bottom w:val="none" w:sz="0" w:space="0" w:color="auto"/>
        <w:right w:val="none" w:sz="0" w:space="0" w:color="auto"/>
      </w:divBdr>
    </w:div>
    <w:div w:id="1152140447">
      <w:bodyDiv w:val="1"/>
      <w:marLeft w:val="0"/>
      <w:marRight w:val="0"/>
      <w:marTop w:val="0"/>
      <w:marBottom w:val="0"/>
      <w:divBdr>
        <w:top w:val="none" w:sz="0" w:space="0" w:color="auto"/>
        <w:left w:val="none" w:sz="0" w:space="0" w:color="auto"/>
        <w:bottom w:val="none" w:sz="0" w:space="0" w:color="auto"/>
        <w:right w:val="none" w:sz="0" w:space="0" w:color="auto"/>
      </w:divBdr>
      <w:divsChild>
        <w:div w:id="2083527985">
          <w:marLeft w:val="0"/>
          <w:marRight w:val="0"/>
          <w:marTop w:val="0"/>
          <w:marBottom w:val="0"/>
          <w:divBdr>
            <w:top w:val="none" w:sz="0" w:space="0" w:color="auto"/>
            <w:left w:val="none" w:sz="0" w:space="0" w:color="auto"/>
            <w:bottom w:val="none" w:sz="0" w:space="0" w:color="auto"/>
            <w:right w:val="none" w:sz="0" w:space="0" w:color="auto"/>
          </w:divBdr>
          <w:divsChild>
            <w:div w:id="15353045">
              <w:marLeft w:val="0"/>
              <w:marRight w:val="0"/>
              <w:marTop w:val="0"/>
              <w:marBottom w:val="0"/>
              <w:divBdr>
                <w:top w:val="none" w:sz="0" w:space="0" w:color="auto"/>
                <w:left w:val="none" w:sz="0" w:space="0" w:color="auto"/>
                <w:bottom w:val="none" w:sz="0" w:space="0" w:color="auto"/>
                <w:right w:val="none" w:sz="0" w:space="0" w:color="auto"/>
              </w:divBdr>
              <w:divsChild>
                <w:div w:id="1620067353">
                  <w:marLeft w:val="0"/>
                  <w:marRight w:val="0"/>
                  <w:marTop w:val="0"/>
                  <w:marBottom w:val="0"/>
                  <w:divBdr>
                    <w:top w:val="none" w:sz="0" w:space="0" w:color="auto"/>
                    <w:left w:val="none" w:sz="0" w:space="0" w:color="auto"/>
                    <w:bottom w:val="none" w:sz="0" w:space="0" w:color="auto"/>
                    <w:right w:val="none" w:sz="0" w:space="0" w:color="auto"/>
                  </w:divBdr>
                </w:div>
              </w:divsChild>
            </w:div>
            <w:div w:id="1644309030">
              <w:marLeft w:val="0"/>
              <w:marRight w:val="0"/>
              <w:marTop w:val="0"/>
              <w:marBottom w:val="0"/>
              <w:divBdr>
                <w:top w:val="none" w:sz="0" w:space="0" w:color="auto"/>
                <w:left w:val="none" w:sz="0" w:space="0" w:color="auto"/>
                <w:bottom w:val="none" w:sz="0" w:space="0" w:color="auto"/>
                <w:right w:val="none" w:sz="0" w:space="0" w:color="auto"/>
              </w:divBdr>
              <w:divsChild>
                <w:div w:id="82994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22192">
          <w:marLeft w:val="0"/>
          <w:marRight w:val="0"/>
          <w:marTop w:val="0"/>
          <w:marBottom w:val="0"/>
          <w:divBdr>
            <w:top w:val="none" w:sz="0" w:space="0" w:color="auto"/>
            <w:left w:val="none" w:sz="0" w:space="0" w:color="auto"/>
            <w:bottom w:val="none" w:sz="0" w:space="0" w:color="auto"/>
            <w:right w:val="none" w:sz="0" w:space="0" w:color="auto"/>
          </w:divBdr>
          <w:divsChild>
            <w:div w:id="1981492629">
              <w:marLeft w:val="0"/>
              <w:marRight w:val="0"/>
              <w:marTop w:val="0"/>
              <w:marBottom w:val="0"/>
              <w:divBdr>
                <w:top w:val="none" w:sz="0" w:space="0" w:color="auto"/>
                <w:left w:val="none" w:sz="0" w:space="0" w:color="auto"/>
                <w:bottom w:val="none" w:sz="0" w:space="0" w:color="auto"/>
                <w:right w:val="none" w:sz="0" w:space="0" w:color="auto"/>
              </w:divBdr>
              <w:divsChild>
                <w:div w:id="263463718">
                  <w:marLeft w:val="0"/>
                  <w:marRight w:val="0"/>
                  <w:marTop w:val="0"/>
                  <w:marBottom w:val="0"/>
                  <w:divBdr>
                    <w:top w:val="none" w:sz="0" w:space="0" w:color="auto"/>
                    <w:left w:val="none" w:sz="0" w:space="0" w:color="auto"/>
                    <w:bottom w:val="single" w:sz="6" w:space="0" w:color="DEE2E6"/>
                    <w:right w:val="none" w:sz="0" w:space="0" w:color="auto"/>
                  </w:divBdr>
                  <w:divsChild>
                    <w:div w:id="691802791">
                      <w:marLeft w:val="0"/>
                      <w:marRight w:val="0"/>
                      <w:marTop w:val="0"/>
                      <w:marBottom w:val="0"/>
                      <w:divBdr>
                        <w:top w:val="none" w:sz="0" w:space="0" w:color="auto"/>
                        <w:left w:val="none" w:sz="0" w:space="0" w:color="auto"/>
                        <w:bottom w:val="none" w:sz="0" w:space="0" w:color="auto"/>
                        <w:right w:val="none" w:sz="0" w:space="0" w:color="auto"/>
                      </w:divBdr>
                      <w:divsChild>
                        <w:div w:id="585458432">
                          <w:marLeft w:val="0"/>
                          <w:marRight w:val="0"/>
                          <w:marTop w:val="0"/>
                          <w:marBottom w:val="0"/>
                          <w:divBdr>
                            <w:top w:val="none" w:sz="0" w:space="0" w:color="auto"/>
                            <w:left w:val="none" w:sz="0" w:space="0" w:color="auto"/>
                            <w:bottom w:val="none" w:sz="0" w:space="0" w:color="auto"/>
                            <w:right w:val="none" w:sz="0" w:space="0" w:color="auto"/>
                          </w:divBdr>
                          <w:divsChild>
                            <w:div w:id="1081411545">
                              <w:marLeft w:val="0"/>
                              <w:marRight w:val="0"/>
                              <w:marTop w:val="0"/>
                              <w:marBottom w:val="0"/>
                              <w:divBdr>
                                <w:top w:val="none" w:sz="0" w:space="0" w:color="auto"/>
                                <w:left w:val="none" w:sz="0" w:space="0" w:color="auto"/>
                                <w:bottom w:val="none" w:sz="0" w:space="0" w:color="auto"/>
                                <w:right w:val="none" w:sz="0" w:space="0" w:color="auto"/>
                              </w:divBdr>
                              <w:divsChild>
                                <w:div w:id="543979083">
                                  <w:marLeft w:val="0"/>
                                  <w:marRight w:val="0"/>
                                  <w:marTop w:val="0"/>
                                  <w:marBottom w:val="0"/>
                                  <w:divBdr>
                                    <w:top w:val="none" w:sz="0" w:space="0" w:color="auto"/>
                                    <w:left w:val="none" w:sz="0" w:space="0" w:color="auto"/>
                                    <w:bottom w:val="none" w:sz="0" w:space="0" w:color="auto"/>
                                    <w:right w:val="none" w:sz="0" w:space="0" w:color="auto"/>
                                  </w:divBdr>
                                  <w:divsChild>
                                    <w:div w:id="90055366">
                                      <w:marLeft w:val="0"/>
                                      <w:marRight w:val="0"/>
                                      <w:marTop w:val="0"/>
                                      <w:marBottom w:val="0"/>
                                      <w:divBdr>
                                        <w:top w:val="none" w:sz="0" w:space="0" w:color="auto"/>
                                        <w:left w:val="none" w:sz="0" w:space="0" w:color="auto"/>
                                        <w:bottom w:val="none" w:sz="0" w:space="0" w:color="auto"/>
                                        <w:right w:val="none" w:sz="0" w:space="0" w:color="auto"/>
                                      </w:divBdr>
                                      <w:divsChild>
                                        <w:div w:id="108961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844069">
                  <w:marLeft w:val="0"/>
                  <w:marRight w:val="0"/>
                  <w:marTop w:val="0"/>
                  <w:marBottom w:val="0"/>
                  <w:divBdr>
                    <w:top w:val="none" w:sz="0" w:space="0" w:color="auto"/>
                    <w:left w:val="none" w:sz="0" w:space="0" w:color="auto"/>
                    <w:bottom w:val="none" w:sz="0" w:space="0" w:color="auto"/>
                    <w:right w:val="none" w:sz="0" w:space="0" w:color="auto"/>
                  </w:divBdr>
                  <w:divsChild>
                    <w:div w:id="117529629">
                      <w:marLeft w:val="-225"/>
                      <w:marRight w:val="-225"/>
                      <w:marTop w:val="0"/>
                      <w:marBottom w:val="0"/>
                      <w:divBdr>
                        <w:top w:val="none" w:sz="0" w:space="0" w:color="auto"/>
                        <w:left w:val="none" w:sz="0" w:space="0" w:color="auto"/>
                        <w:bottom w:val="none" w:sz="0" w:space="0" w:color="auto"/>
                        <w:right w:val="none" w:sz="0" w:space="0" w:color="auto"/>
                      </w:divBdr>
                      <w:divsChild>
                        <w:div w:id="680860368">
                          <w:marLeft w:val="0"/>
                          <w:marRight w:val="0"/>
                          <w:marTop w:val="300"/>
                          <w:marBottom w:val="0"/>
                          <w:divBdr>
                            <w:top w:val="none" w:sz="0" w:space="0" w:color="auto"/>
                            <w:left w:val="none" w:sz="0" w:space="0" w:color="auto"/>
                            <w:bottom w:val="none" w:sz="0" w:space="0" w:color="auto"/>
                            <w:right w:val="none" w:sz="0" w:space="0" w:color="auto"/>
                          </w:divBdr>
                          <w:divsChild>
                            <w:div w:id="374432712">
                              <w:marLeft w:val="-225"/>
                              <w:marRight w:val="-225"/>
                              <w:marTop w:val="0"/>
                              <w:marBottom w:val="0"/>
                              <w:divBdr>
                                <w:top w:val="none" w:sz="0" w:space="0" w:color="auto"/>
                                <w:left w:val="none" w:sz="0" w:space="0" w:color="auto"/>
                                <w:bottom w:val="none" w:sz="0" w:space="0" w:color="auto"/>
                                <w:right w:val="none" w:sz="0" w:space="0" w:color="auto"/>
                              </w:divBdr>
                              <w:divsChild>
                                <w:div w:id="1780759810">
                                  <w:marLeft w:val="0"/>
                                  <w:marRight w:val="0"/>
                                  <w:marTop w:val="0"/>
                                  <w:marBottom w:val="0"/>
                                  <w:divBdr>
                                    <w:top w:val="none" w:sz="0" w:space="0" w:color="auto"/>
                                    <w:left w:val="none" w:sz="0" w:space="0" w:color="auto"/>
                                    <w:bottom w:val="none" w:sz="0" w:space="0" w:color="auto"/>
                                    <w:right w:val="none" w:sz="0" w:space="0" w:color="auto"/>
                                  </w:divBdr>
                                </w:div>
                                <w:div w:id="323972780">
                                  <w:marLeft w:val="0"/>
                                  <w:marRight w:val="0"/>
                                  <w:marTop w:val="0"/>
                                  <w:marBottom w:val="0"/>
                                  <w:divBdr>
                                    <w:top w:val="none" w:sz="0" w:space="0" w:color="auto"/>
                                    <w:left w:val="none" w:sz="0" w:space="0" w:color="auto"/>
                                    <w:bottom w:val="none" w:sz="0" w:space="0" w:color="auto"/>
                                    <w:right w:val="none" w:sz="0" w:space="0" w:color="auto"/>
                                  </w:divBdr>
                                </w:div>
                                <w:div w:id="198758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54941">
                          <w:marLeft w:val="0"/>
                          <w:marRight w:val="0"/>
                          <w:marTop w:val="0"/>
                          <w:marBottom w:val="0"/>
                          <w:divBdr>
                            <w:top w:val="none" w:sz="0" w:space="0" w:color="auto"/>
                            <w:left w:val="none" w:sz="0" w:space="0" w:color="auto"/>
                            <w:bottom w:val="none" w:sz="0" w:space="0" w:color="auto"/>
                            <w:right w:val="none" w:sz="0" w:space="0" w:color="auto"/>
                          </w:divBdr>
                          <w:divsChild>
                            <w:div w:id="706487527">
                              <w:marLeft w:val="0"/>
                              <w:marRight w:val="0"/>
                              <w:marTop w:val="300"/>
                              <w:marBottom w:val="300"/>
                              <w:divBdr>
                                <w:top w:val="none" w:sz="0" w:space="0" w:color="auto"/>
                                <w:left w:val="single" w:sz="36" w:space="0" w:color="002664"/>
                                <w:bottom w:val="none" w:sz="0" w:space="0" w:color="auto"/>
                                <w:right w:val="none" w:sz="0" w:space="0" w:color="auto"/>
                              </w:divBdr>
                              <w:divsChild>
                                <w:div w:id="529952503">
                                  <w:marLeft w:val="0"/>
                                  <w:marRight w:val="0"/>
                                  <w:marTop w:val="0"/>
                                  <w:marBottom w:val="0"/>
                                  <w:divBdr>
                                    <w:top w:val="none" w:sz="0" w:space="0" w:color="auto"/>
                                    <w:left w:val="none" w:sz="0" w:space="0" w:color="auto"/>
                                    <w:bottom w:val="none" w:sz="0" w:space="0" w:color="auto"/>
                                    <w:right w:val="none" w:sz="0" w:space="0" w:color="auto"/>
                                  </w:divBdr>
                                </w:div>
                              </w:divsChild>
                            </w:div>
                            <w:div w:id="1886258325">
                              <w:marLeft w:val="-225"/>
                              <w:marRight w:val="-225"/>
                              <w:marTop w:val="0"/>
                              <w:marBottom w:val="0"/>
                              <w:divBdr>
                                <w:top w:val="none" w:sz="0" w:space="0" w:color="auto"/>
                                <w:left w:val="none" w:sz="0" w:space="0" w:color="auto"/>
                                <w:bottom w:val="none" w:sz="0" w:space="0" w:color="auto"/>
                                <w:right w:val="none" w:sz="0" w:space="0" w:color="auto"/>
                              </w:divBdr>
                              <w:divsChild>
                                <w:div w:id="1079402305">
                                  <w:marLeft w:val="0"/>
                                  <w:marRight w:val="0"/>
                                  <w:marTop w:val="0"/>
                                  <w:marBottom w:val="0"/>
                                  <w:divBdr>
                                    <w:top w:val="none" w:sz="0" w:space="0" w:color="auto"/>
                                    <w:left w:val="none" w:sz="0" w:space="0" w:color="auto"/>
                                    <w:bottom w:val="none" w:sz="0" w:space="0" w:color="auto"/>
                                    <w:right w:val="none" w:sz="0" w:space="0" w:color="auto"/>
                                  </w:divBdr>
                                </w:div>
                              </w:divsChild>
                            </w:div>
                            <w:div w:id="1153522373">
                              <w:marLeft w:val="0"/>
                              <w:marRight w:val="0"/>
                              <w:marTop w:val="0"/>
                              <w:marBottom w:val="0"/>
                              <w:divBdr>
                                <w:top w:val="none" w:sz="0" w:space="0" w:color="auto"/>
                                <w:left w:val="none" w:sz="0" w:space="0" w:color="auto"/>
                                <w:bottom w:val="none" w:sz="0" w:space="0" w:color="auto"/>
                                <w:right w:val="none" w:sz="0" w:space="0" w:color="auto"/>
                              </w:divBdr>
                              <w:divsChild>
                                <w:div w:id="647901406">
                                  <w:marLeft w:val="0"/>
                                  <w:marRight w:val="0"/>
                                  <w:marTop w:val="0"/>
                                  <w:marBottom w:val="0"/>
                                  <w:divBdr>
                                    <w:top w:val="none" w:sz="0" w:space="0" w:color="auto"/>
                                    <w:left w:val="none" w:sz="0" w:space="0" w:color="auto"/>
                                    <w:bottom w:val="none" w:sz="0" w:space="0" w:color="auto"/>
                                    <w:right w:val="none" w:sz="0" w:space="0" w:color="auto"/>
                                  </w:divBdr>
                                  <w:divsChild>
                                    <w:div w:id="983511905">
                                      <w:marLeft w:val="0"/>
                                      <w:marRight w:val="0"/>
                                      <w:marTop w:val="0"/>
                                      <w:marBottom w:val="0"/>
                                      <w:divBdr>
                                        <w:top w:val="none" w:sz="0" w:space="0" w:color="auto"/>
                                        <w:left w:val="none" w:sz="0" w:space="0" w:color="auto"/>
                                        <w:bottom w:val="none" w:sz="0" w:space="0" w:color="auto"/>
                                        <w:right w:val="none" w:sz="0" w:space="0" w:color="auto"/>
                                      </w:divBdr>
                                      <w:divsChild>
                                        <w:div w:id="13110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93043">
                              <w:marLeft w:val="0"/>
                              <w:marRight w:val="0"/>
                              <w:marTop w:val="0"/>
                              <w:marBottom w:val="300"/>
                              <w:divBdr>
                                <w:top w:val="none" w:sz="0" w:space="0" w:color="auto"/>
                                <w:left w:val="none" w:sz="0" w:space="0" w:color="auto"/>
                                <w:bottom w:val="none" w:sz="0" w:space="0" w:color="auto"/>
                                <w:right w:val="none" w:sz="0" w:space="0" w:color="auto"/>
                              </w:divBdr>
                            </w:div>
                          </w:divsChild>
                        </w:div>
                        <w:div w:id="125240280">
                          <w:marLeft w:val="0"/>
                          <w:marRight w:val="0"/>
                          <w:marTop w:val="0"/>
                          <w:marBottom w:val="300"/>
                          <w:divBdr>
                            <w:top w:val="none" w:sz="0" w:space="0" w:color="auto"/>
                            <w:left w:val="none" w:sz="0" w:space="0" w:color="auto"/>
                            <w:bottom w:val="none" w:sz="0" w:space="0" w:color="auto"/>
                            <w:right w:val="none" w:sz="0" w:space="0" w:color="auto"/>
                          </w:divBdr>
                          <w:divsChild>
                            <w:div w:id="1972202253">
                              <w:marLeft w:val="-225"/>
                              <w:marRight w:val="-225"/>
                              <w:marTop w:val="0"/>
                              <w:marBottom w:val="0"/>
                              <w:divBdr>
                                <w:top w:val="none" w:sz="0" w:space="0" w:color="auto"/>
                                <w:left w:val="none" w:sz="0" w:space="0" w:color="auto"/>
                                <w:bottom w:val="none" w:sz="0" w:space="0" w:color="auto"/>
                                <w:right w:val="none" w:sz="0" w:space="0" w:color="auto"/>
                              </w:divBdr>
                              <w:divsChild>
                                <w:div w:id="408230618">
                                  <w:marLeft w:val="0"/>
                                  <w:marRight w:val="0"/>
                                  <w:marTop w:val="0"/>
                                  <w:marBottom w:val="0"/>
                                  <w:divBdr>
                                    <w:top w:val="none" w:sz="0" w:space="0" w:color="auto"/>
                                    <w:left w:val="none" w:sz="0" w:space="0" w:color="auto"/>
                                    <w:bottom w:val="none" w:sz="0" w:space="0" w:color="auto"/>
                                    <w:right w:val="none" w:sz="0" w:space="0" w:color="auto"/>
                                  </w:divBdr>
                                </w:div>
                                <w:div w:id="442922410">
                                  <w:marLeft w:val="0"/>
                                  <w:marRight w:val="0"/>
                                  <w:marTop w:val="0"/>
                                  <w:marBottom w:val="0"/>
                                  <w:divBdr>
                                    <w:top w:val="none" w:sz="0" w:space="0" w:color="auto"/>
                                    <w:left w:val="none" w:sz="0" w:space="0" w:color="auto"/>
                                    <w:bottom w:val="none" w:sz="0" w:space="0" w:color="auto"/>
                                    <w:right w:val="none" w:sz="0" w:space="0" w:color="auto"/>
                                  </w:divBdr>
                                </w:div>
                                <w:div w:id="94385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968974">
          <w:marLeft w:val="0"/>
          <w:marRight w:val="0"/>
          <w:marTop w:val="0"/>
          <w:marBottom w:val="0"/>
          <w:divBdr>
            <w:top w:val="none" w:sz="0" w:space="0" w:color="auto"/>
            <w:left w:val="none" w:sz="0" w:space="0" w:color="auto"/>
            <w:bottom w:val="none" w:sz="0" w:space="0" w:color="auto"/>
            <w:right w:val="none" w:sz="0" w:space="0" w:color="auto"/>
          </w:divBdr>
          <w:divsChild>
            <w:div w:id="308898255">
              <w:marLeft w:val="0"/>
              <w:marRight w:val="0"/>
              <w:marTop w:val="0"/>
              <w:marBottom w:val="0"/>
              <w:divBdr>
                <w:top w:val="none" w:sz="0" w:space="0" w:color="auto"/>
                <w:left w:val="none" w:sz="0" w:space="0" w:color="auto"/>
                <w:bottom w:val="none" w:sz="0" w:space="0" w:color="auto"/>
                <w:right w:val="none" w:sz="0" w:space="0" w:color="auto"/>
              </w:divBdr>
              <w:divsChild>
                <w:div w:id="1583679209">
                  <w:marLeft w:val="0"/>
                  <w:marRight w:val="0"/>
                  <w:marTop w:val="0"/>
                  <w:marBottom w:val="0"/>
                  <w:divBdr>
                    <w:top w:val="none" w:sz="0" w:space="0" w:color="auto"/>
                    <w:left w:val="none" w:sz="0" w:space="0" w:color="auto"/>
                    <w:bottom w:val="none" w:sz="0" w:space="0" w:color="auto"/>
                    <w:right w:val="none" w:sz="0" w:space="0" w:color="auto"/>
                  </w:divBdr>
                  <w:divsChild>
                    <w:div w:id="5978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00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workfor.nsw.gov.au/home" TargetMode="External"/><Relationship Id="rId18" Type="http://schemas.openxmlformats.org/officeDocument/2006/relationships/hyperlink" Target="https://iworkfor.nsw.gov.au/" TargetMode="External"/><Relationship Id="rId26" Type="http://schemas.openxmlformats.org/officeDocument/2006/relationships/hyperlink" Target="https://files.jobs.nsw.gov.au/xajfmf" TargetMode="External"/><Relationship Id="rId21" Type="http://schemas.openxmlformats.org/officeDocument/2006/relationships/hyperlink" Target="https://iworkfor.nsw.gov.au/" TargetMode="External"/><Relationship Id="rId34" Type="http://schemas.openxmlformats.org/officeDocument/2006/relationships/hyperlink" Target="https://iworkfor.nsw.gov.au/privacy-and-security" TargetMode="External"/><Relationship Id="rId7" Type="http://schemas.openxmlformats.org/officeDocument/2006/relationships/hyperlink" Target="https://iworkfor.nsw.gov.au/" TargetMode="External"/><Relationship Id="rId12" Type="http://schemas.openxmlformats.org/officeDocument/2006/relationships/hyperlink" Target="https://iworkfor.nsw.gov.au/contact-and-help" TargetMode="External"/><Relationship Id="rId17" Type="http://schemas.openxmlformats.org/officeDocument/2006/relationships/hyperlink" Target="https://iworkfor.nsw.gov.au/" TargetMode="External"/><Relationship Id="rId25" Type="http://schemas.openxmlformats.org/officeDocument/2006/relationships/hyperlink" Target="https://www.maas.museum/" TargetMode="External"/><Relationship Id="rId33" Type="http://schemas.openxmlformats.org/officeDocument/2006/relationships/hyperlink" Target="https://iworkfor.nsw.gov.au/accessibility"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workfor.nsw.gov.au/" TargetMode="External"/><Relationship Id="rId20" Type="http://schemas.openxmlformats.org/officeDocument/2006/relationships/hyperlink" Target="https://iworkfor.nsw.gov.au/" TargetMode="External"/><Relationship Id="rId29" Type="http://schemas.openxmlformats.org/officeDocument/2006/relationships/hyperlink" Target="http://twitter.com/share?url=https://iworkfor.nsw.gov.au/job/powerhouse-food-producer-507484" TargetMode="External"/><Relationship Id="rId1" Type="http://schemas.openxmlformats.org/officeDocument/2006/relationships/numbering" Target="numbering.xml"/><Relationship Id="rId6" Type="http://schemas.openxmlformats.org/officeDocument/2006/relationships/hyperlink" Target="https://iworkfor.nsw.gov.au/job/powerhouse-food-producer-507484" TargetMode="External"/><Relationship Id="rId11" Type="http://schemas.openxmlformats.org/officeDocument/2006/relationships/hyperlink" Target="https://iworkfor.nsw.gov.au/sign-in" TargetMode="External"/><Relationship Id="rId24" Type="http://schemas.openxmlformats.org/officeDocument/2006/relationships/hyperlink" Target="https://iworkfor.nsw.gov.au/" TargetMode="External"/><Relationship Id="rId32" Type="http://schemas.openxmlformats.org/officeDocument/2006/relationships/hyperlink" Target="https://www.nsw.gov.au/" TargetMode="External"/><Relationship Id="rId37" Type="http://schemas.openxmlformats.org/officeDocument/2006/relationships/fontTable" Target="fontTable.xml"/><Relationship Id="rId5" Type="http://schemas.openxmlformats.org/officeDocument/2006/relationships/hyperlink" Target="mailto:jobs-listings@linkedin.com" TargetMode="External"/><Relationship Id="rId15" Type="http://schemas.openxmlformats.org/officeDocument/2006/relationships/hyperlink" Target="https://iworkfor.nsw.gov.au/" TargetMode="External"/><Relationship Id="rId23" Type="http://schemas.openxmlformats.org/officeDocument/2006/relationships/hyperlink" Target="https://iworkfor.nsw.gov.au/sign-in" TargetMode="External"/><Relationship Id="rId28" Type="http://schemas.openxmlformats.org/officeDocument/2006/relationships/hyperlink" Target="https://www.facebook.com/sharer/sharer.php?u=https://iworkfor.nsw.gov.au/job/powerhouse-food-producer-507484" TargetMode="External"/><Relationship Id="rId36" Type="http://schemas.openxmlformats.org/officeDocument/2006/relationships/hyperlink" Target="https://iworkfor.nsw.gov.au/contact-and-help" TargetMode="External"/><Relationship Id="rId10" Type="http://schemas.openxmlformats.org/officeDocument/2006/relationships/image" Target="media/image1.png"/><Relationship Id="rId19" Type="http://schemas.openxmlformats.org/officeDocument/2006/relationships/hyperlink" Target="https://iworkfor.nsw.gov.au/" TargetMode="External"/><Relationship Id="rId31" Type="http://schemas.openxmlformats.org/officeDocument/2006/relationships/hyperlink" Target="https://www.linkedin.com/shareArticle?mini=true&amp;url=https://iworkfor.nsw.gov.au/job/powerhouse-food-producer-507484&amp;title=Powerhouse%20Food%20Producer&amp;summary=Powerhouse%20Food%20Producer%20Clerk%20Grade%207-8,%20temporary%20full-time%20up%20to%204%20years%20Powerhouse%20Parramatta%20The%20Powerhouse%20Food%20program%20is%20an%20innovative%20and%20..." TargetMode="External"/><Relationship Id="rId4" Type="http://schemas.openxmlformats.org/officeDocument/2006/relationships/webSettings" Target="webSettings.xml"/><Relationship Id="rId9" Type="http://schemas.openxmlformats.org/officeDocument/2006/relationships/hyperlink" Target="https://iworkfor.nsw.gov.au/home" TargetMode="External"/><Relationship Id="rId14" Type="http://schemas.openxmlformats.org/officeDocument/2006/relationships/hyperlink" Target="https://iworkfor.nsw.gov.au/" TargetMode="External"/><Relationship Id="rId22" Type="http://schemas.openxmlformats.org/officeDocument/2006/relationships/hyperlink" Target="https://iworkfor.nsw.gov.au/download-iworkfornsw-ios-android-mobile-app" TargetMode="External"/><Relationship Id="rId27" Type="http://schemas.openxmlformats.org/officeDocument/2006/relationships/hyperlink" Target="https://files.jobs.nsw.gov.au/s2j2o2" TargetMode="External"/><Relationship Id="rId30" Type="http://schemas.openxmlformats.org/officeDocument/2006/relationships/image" Target="media/image2.png"/><Relationship Id="rId35" Type="http://schemas.openxmlformats.org/officeDocument/2006/relationships/hyperlink" Target="https://iworkfor.nsw.gov.au/how-search-works" TargetMode="External"/><Relationship Id="rId8" Type="http://schemas.openxmlformats.org/officeDocument/2006/relationships/hyperlink" Target="https://iworkfor.nsw.gov.a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954</Words>
  <Characters>5444</Characters>
  <Application>Microsoft Office Word</Application>
  <DocSecurity>0</DocSecurity>
  <Lines>45</Lines>
  <Paragraphs>12</Paragraphs>
  <ScaleCrop>false</ScaleCrop>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Cochrane</dc:creator>
  <cp:keywords/>
  <dc:description/>
  <cp:lastModifiedBy>Grace Cochrane</cp:lastModifiedBy>
  <cp:revision>3</cp:revision>
  <dcterms:created xsi:type="dcterms:W3CDTF">2025-02-20T02:33:00Z</dcterms:created>
  <dcterms:modified xsi:type="dcterms:W3CDTF">2025-02-20T05:23:00Z</dcterms:modified>
</cp:coreProperties>
</file>